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2918B" w14:textId="33E5F3C1" w:rsidR="0050743B" w:rsidRDefault="005D2B87" w:rsidP="005D2B87">
      <w:pPr>
        <w:pStyle w:val="Titre1"/>
        <w:ind w:left="397" w:firstLine="0"/>
      </w:pPr>
      <w:r w:rsidRPr="005D2B87">
        <w:t xml:space="preserve">OFFRE D’EMPLOI : </w:t>
      </w:r>
      <w:proofErr w:type="gramStart"/>
      <w:r w:rsidRPr="005D2B87">
        <w:t>UN.E</w:t>
      </w:r>
      <w:proofErr w:type="gramEnd"/>
      <w:r w:rsidRPr="005D2B87">
        <w:t xml:space="preserve"> CHARGÉ.E DE COMMUNICATION ET DE PROJET POUR UN RÉSEAU DE SERVICES DANS LE DOMAINE DE LA SANTÉ MENTALE.</w:t>
      </w:r>
    </w:p>
    <w:p w14:paraId="2726A637" w14:textId="77777777" w:rsidR="005D2B87" w:rsidRDefault="005D2B87" w:rsidP="008658D4">
      <w:pPr>
        <w:pStyle w:val="Style2"/>
      </w:pPr>
    </w:p>
    <w:p w14:paraId="587891A6" w14:textId="0CC2C5B0" w:rsidR="008658D4" w:rsidRPr="008658D4" w:rsidRDefault="008658D4" w:rsidP="008658D4">
      <w:pPr>
        <w:pStyle w:val="Style2"/>
      </w:pPr>
      <w:r w:rsidRPr="008658D4">
        <w:t>DESCRIPTION DU POSTE</w:t>
      </w:r>
    </w:p>
    <w:p w14:paraId="4B5F7698" w14:textId="77777777" w:rsidR="005D2B87" w:rsidRDefault="005D2B87" w:rsidP="005D2B87">
      <w:pPr>
        <w:pStyle w:val="Style1"/>
        <w:rPr>
          <w:bCs/>
        </w:rPr>
      </w:pPr>
      <w:r>
        <w:rPr>
          <w:bCs/>
        </w:rPr>
        <w:t xml:space="preserve">RÉZONE, le Réseau santé mentale Bruxelles sud, cherche </w:t>
      </w:r>
      <w:proofErr w:type="spellStart"/>
      <w:proofErr w:type="gramStart"/>
      <w:r>
        <w:rPr>
          <w:bCs/>
        </w:rPr>
        <w:t>un.e</w:t>
      </w:r>
      <w:proofErr w:type="spellEnd"/>
      <w:proofErr w:type="gramEnd"/>
      <w:r>
        <w:rPr>
          <w:bCs/>
        </w:rPr>
        <w:t xml:space="preserve"> responsable de la communication et gestionnaire de projet pour assister le coordinateur du réseau. </w:t>
      </w:r>
      <w:r w:rsidRPr="00D04D4C">
        <w:rPr>
          <w:bCs/>
        </w:rPr>
        <w:t>RÉZONE</w:t>
      </w:r>
      <w:r>
        <w:rPr>
          <w:bCs/>
        </w:rPr>
        <w:t xml:space="preserve"> est </w:t>
      </w:r>
      <w:r w:rsidRPr="00D04D4C">
        <w:rPr>
          <w:bCs/>
        </w:rPr>
        <w:t>un</w:t>
      </w:r>
      <w:r>
        <w:rPr>
          <w:bCs/>
        </w:rPr>
        <w:t xml:space="preserve"> </w:t>
      </w:r>
      <w:r w:rsidRPr="00D04D4C">
        <w:rPr>
          <w:bCs/>
        </w:rPr>
        <w:t>réseau de services dans le</w:t>
      </w:r>
      <w:r>
        <w:rPr>
          <w:bCs/>
        </w:rPr>
        <w:t xml:space="preserve"> </w:t>
      </w:r>
      <w:r w:rsidRPr="00D04D4C">
        <w:rPr>
          <w:bCs/>
        </w:rPr>
        <w:t>domaine de la santé mentale, actif</w:t>
      </w:r>
      <w:r>
        <w:rPr>
          <w:bCs/>
        </w:rPr>
        <w:t xml:space="preserve"> </w:t>
      </w:r>
      <w:r w:rsidRPr="00D04D4C">
        <w:rPr>
          <w:bCs/>
        </w:rPr>
        <w:t>sur</w:t>
      </w:r>
      <w:r>
        <w:rPr>
          <w:bCs/>
        </w:rPr>
        <w:t xml:space="preserve"> </w:t>
      </w:r>
      <w:r w:rsidRPr="00D04D4C">
        <w:rPr>
          <w:bCs/>
        </w:rPr>
        <w:t>le</w:t>
      </w:r>
      <w:r>
        <w:rPr>
          <w:bCs/>
        </w:rPr>
        <w:t xml:space="preserve"> S</w:t>
      </w:r>
      <w:r w:rsidRPr="00D04D4C">
        <w:rPr>
          <w:bCs/>
        </w:rPr>
        <w:t xml:space="preserve">ud de Bruxelles. </w:t>
      </w:r>
      <w:r>
        <w:rPr>
          <w:bCs/>
        </w:rPr>
        <w:t>Son o</w:t>
      </w:r>
      <w:r w:rsidRPr="00D04D4C">
        <w:rPr>
          <w:bCs/>
        </w:rPr>
        <w:t>bjectif est de développer</w:t>
      </w:r>
      <w:r>
        <w:rPr>
          <w:bCs/>
        </w:rPr>
        <w:t xml:space="preserve"> </w:t>
      </w:r>
      <w:r w:rsidRPr="00D04D4C">
        <w:rPr>
          <w:bCs/>
        </w:rPr>
        <w:t>une</w:t>
      </w:r>
      <w:r>
        <w:rPr>
          <w:bCs/>
        </w:rPr>
        <w:t xml:space="preserve"> </w:t>
      </w:r>
      <w:r w:rsidRPr="00D04D4C">
        <w:rPr>
          <w:bCs/>
        </w:rPr>
        <w:t>offre de soins et d’accompagnement en santé mentale cohérente et coordonnée, dans la communauté, s’appuyant</w:t>
      </w:r>
      <w:r>
        <w:rPr>
          <w:bCs/>
        </w:rPr>
        <w:t xml:space="preserve"> </w:t>
      </w:r>
      <w:r w:rsidRPr="00D04D4C">
        <w:rPr>
          <w:bCs/>
        </w:rPr>
        <w:t xml:space="preserve">sur les choix des usagers et visant leur </w:t>
      </w:r>
      <w:r>
        <w:rPr>
          <w:bCs/>
        </w:rPr>
        <w:t xml:space="preserve">intégration dans </w:t>
      </w:r>
      <w:r w:rsidRPr="00D04D4C">
        <w:rPr>
          <w:bCs/>
        </w:rPr>
        <w:t xml:space="preserve">la cité. Fondée en 2016, RÉZONE rassemble des services </w:t>
      </w:r>
      <w:r>
        <w:rPr>
          <w:bCs/>
        </w:rPr>
        <w:t xml:space="preserve">dans </w:t>
      </w:r>
      <w:r w:rsidRPr="00D04D4C">
        <w:rPr>
          <w:bCs/>
        </w:rPr>
        <w:t>le</w:t>
      </w:r>
      <w:r>
        <w:rPr>
          <w:bCs/>
        </w:rPr>
        <w:t xml:space="preserve"> </w:t>
      </w:r>
      <w:r w:rsidRPr="00D04D4C">
        <w:rPr>
          <w:bCs/>
        </w:rPr>
        <w:t>champ de la santé mentale, de la toxicomanie, du handicap, de la précarité, des services sociaux, des services de logement, d</w:t>
      </w:r>
      <w:r>
        <w:rPr>
          <w:bCs/>
        </w:rPr>
        <w:t>e l’</w:t>
      </w:r>
      <w:r w:rsidRPr="00D04D4C">
        <w:rPr>
          <w:bCs/>
        </w:rPr>
        <w:t>aide à l’emploi, soit tous</w:t>
      </w:r>
      <w:r>
        <w:rPr>
          <w:bCs/>
        </w:rPr>
        <w:t xml:space="preserve"> </w:t>
      </w:r>
      <w:r w:rsidRPr="00D04D4C">
        <w:rPr>
          <w:bCs/>
        </w:rPr>
        <w:t>ceux</w:t>
      </w:r>
      <w:r>
        <w:rPr>
          <w:bCs/>
        </w:rPr>
        <w:t xml:space="preserve"> </w:t>
      </w:r>
      <w:r w:rsidRPr="00D04D4C">
        <w:rPr>
          <w:bCs/>
        </w:rPr>
        <w:t>qui</w:t>
      </w:r>
      <w:r>
        <w:rPr>
          <w:bCs/>
        </w:rPr>
        <w:t xml:space="preserve"> </w:t>
      </w:r>
      <w:r w:rsidRPr="00D04D4C">
        <w:rPr>
          <w:bCs/>
        </w:rPr>
        <w:t>sont</w:t>
      </w:r>
      <w:r>
        <w:rPr>
          <w:bCs/>
        </w:rPr>
        <w:t xml:space="preserve"> </w:t>
      </w:r>
      <w:r w:rsidRPr="00D04D4C">
        <w:rPr>
          <w:bCs/>
        </w:rPr>
        <w:t>susceptibles</w:t>
      </w:r>
      <w:r>
        <w:rPr>
          <w:bCs/>
        </w:rPr>
        <w:t xml:space="preserve"> </w:t>
      </w:r>
      <w:r w:rsidRPr="00D04D4C">
        <w:rPr>
          <w:bCs/>
        </w:rPr>
        <w:t>d’être</w:t>
      </w:r>
      <w:r>
        <w:rPr>
          <w:bCs/>
        </w:rPr>
        <w:t xml:space="preserve"> </w:t>
      </w:r>
      <w:r w:rsidRPr="00D04D4C">
        <w:rPr>
          <w:bCs/>
        </w:rPr>
        <w:t>mobilisés à un moment ou à un</w:t>
      </w:r>
      <w:r>
        <w:rPr>
          <w:bCs/>
        </w:rPr>
        <w:t xml:space="preserve"> </w:t>
      </w:r>
      <w:r w:rsidRPr="00D04D4C">
        <w:rPr>
          <w:bCs/>
        </w:rPr>
        <w:t>autre de leur parcours par les personnes</w:t>
      </w:r>
      <w:r>
        <w:rPr>
          <w:bCs/>
        </w:rPr>
        <w:t xml:space="preserve"> </w:t>
      </w:r>
      <w:r w:rsidRPr="00D04D4C">
        <w:rPr>
          <w:bCs/>
        </w:rPr>
        <w:t>qui</w:t>
      </w:r>
      <w:r>
        <w:rPr>
          <w:bCs/>
        </w:rPr>
        <w:t xml:space="preserve"> </w:t>
      </w:r>
      <w:r w:rsidRPr="00D04D4C">
        <w:rPr>
          <w:bCs/>
        </w:rPr>
        <w:t>vivent</w:t>
      </w:r>
      <w:r>
        <w:rPr>
          <w:bCs/>
        </w:rPr>
        <w:t xml:space="preserve"> </w:t>
      </w:r>
      <w:r w:rsidRPr="00D04D4C">
        <w:rPr>
          <w:bCs/>
        </w:rPr>
        <w:t>avec</w:t>
      </w:r>
      <w:r>
        <w:rPr>
          <w:bCs/>
        </w:rPr>
        <w:t xml:space="preserve"> </w:t>
      </w:r>
      <w:r w:rsidRPr="00D04D4C">
        <w:rPr>
          <w:bCs/>
        </w:rPr>
        <w:t>un</w:t>
      </w:r>
      <w:r>
        <w:rPr>
          <w:bCs/>
        </w:rPr>
        <w:t xml:space="preserve"> </w:t>
      </w:r>
      <w:r w:rsidRPr="00D04D4C">
        <w:rPr>
          <w:bCs/>
        </w:rPr>
        <w:t xml:space="preserve">problème de santé mentale. </w:t>
      </w:r>
    </w:p>
    <w:p w14:paraId="2855729F" w14:textId="77777777" w:rsidR="005D2B87" w:rsidRDefault="005D2B87" w:rsidP="005D2B87">
      <w:pPr>
        <w:pStyle w:val="Style1"/>
      </w:pPr>
      <w:r>
        <w:t xml:space="preserve">Pratiquement, la personne engagée aura pour rôle, en collaboration avec le coordinateur, d’assurer la communication de Rézone vers l’extérieur (site internet, réseaux sociaux, newsletter, etc.), mais également la communication vis-à-vis des membres de Rézone (listes de diffusion, documents partagés, organisation des groupes de travail, etc.). La personne engagée est susceptible de prendre en charge le suivi et la gestion de projets déjà structurés et fonctionnels ainsi que, progressivement, la conception et la mise sur pied de nouveaux projets, en collaboration avec la coordination et les partenaires de Rézone. </w:t>
      </w:r>
    </w:p>
    <w:p w14:paraId="711B0996" w14:textId="77777777" w:rsidR="005D2B87" w:rsidRPr="00CC37CA" w:rsidRDefault="005D2B87" w:rsidP="005D2B87">
      <w:pPr>
        <w:pStyle w:val="Style1"/>
        <w:rPr>
          <w:bCs/>
        </w:rPr>
      </w:pPr>
      <w:r w:rsidRPr="00D04D4C">
        <w:rPr>
          <w:bCs/>
        </w:rPr>
        <w:t>Plus d’informations</w:t>
      </w:r>
      <w:r>
        <w:rPr>
          <w:bCs/>
        </w:rPr>
        <w:t> </w:t>
      </w:r>
      <w:r w:rsidRPr="00D04D4C">
        <w:rPr>
          <w:bCs/>
        </w:rPr>
        <w:t>:</w:t>
      </w:r>
      <w:hyperlink r:id="rId8" w:history="1">
        <w:r w:rsidRPr="00D04D4C">
          <w:rPr>
            <w:rStyle w:val="Lienhypertexte"/>
            <w:bCs/>
          </w:rPr>
          <w:t>www.rezone.be</w:t>
        </w:r>
      </w:hyperlink>
      <w:r w:rsidRPr="00D04D4C">
        <w:rPr>
          <w:bCs/>
        </w:rPr>
        <w:t xml:space="preserve">. </w:t>
      </w:r>
    </w:p>
    <w:p w14:paraId="354BB8CD" w14:textId="4594AB1A" w:rsidR="005D2B87" w:rsidRDefault="005D2B87" w:rsidP="005D2B87">
      <w:pPr>
        <w:pStyle w:val="Style2"/>
      </w:pPr>
      <w:r>
        <w:t>CONDITIONS</w:t>
      </w:r>
    </w:p>
    <w:p w14:paraId="34FD6D4F" w14:textId="77777777" w:rsidR="005D2B87" w:rsidRDefault="005D2B87" w:rsidP="005D2B87">
      <w:pPr>
        <w:pStyle w:val="Style1"/>
        <w:numPr>
          <w:ilvl w:val="0"/>
          <w:numId w:val="31"/>
        </w:numPr>
      </w:pPr>
      <w:r>
        <w:t>Vous êtes titulaire d’un baccalauréat ou d’un master dans le domaine de la communication ou des sciences sociales</w:t>
      </w:r>
      <w:r>
        <w:rPr>
          <w:rFonts w:ascii="Cambria Math" w:hAnsi="Cambria Math" w:cs="Cambria Math"/>
        </w:rPr>
        <w:t> </w:t>
      </w:r>
      <w:r>
        <w:t>;</w:t>
      </w:r>
    </w:p>
    <w:p w14:paraId="79574B8F" w14:textId="77777777" w:rsidR="005D2B87" w:rsidRDefault="005D2B87" w:rsidP="005D2B87">
      <w:pPr>
        <w:pStyle w:val="Style1"/>
        <w:numPr>
          <w:ilvl w:val="0"/>
          <w:numId w:val="31"/>
        </w:numPr>
      </w:pPr>
      <w:r>
        <w:t xml:space="preserve">Vous êtes parfaitement </w:t>
      </w:r>
      <w:proofErr w:type="spellStart"/>
      <w:r>
        <w:t>biligue</w:t>
      </w:r>
      <w:proofErr w:type="spellEnd"/>
      <w:r>
        <w:t xml:space="preserve"> Français/</w:t>
      </w:r>
      <w:proofErr w:type="spellStart"/>
      <w:proofErr w:type="gramStart"/>
      <w:r>
        <w:t>Neerlandais</w:t>
      </w:r>
      <w:proofErr w:type="spellEnd"/>
      <w:r>
        <w:t>;</w:t>
      </w:r>
      <w:proofErr w:type="gramEnd"/>
      <w:r>
        <w:t xml:space="preserve"> </w:t>
      </w:r>
    </w:p>
    <w:p w14:paraId="24FAA151" w14:textId="77777777" w:rsidR="005D2B87" w:rsidRDefault="005D2B87" w:rsidP="005D2B87">
      <w:pPr>
        <w:pStyle w:val="Style1"/>
        <w:numPr>
          <w:ilvl w:val="0"/>
          <w:numId w:val="31"/>
        </w:numPr>
      </w:pPr>
      <w:r>
        <w:t xml:space="preserve">Vous êtes </w:t>
      </w:r>
      <w:proofErr w:type="spellStart"/>
      <w:proofErr w:type="gramStart"/>
      <w:r>
        <w:t>intéressé.e</w:t>
      </w:r>
      <w:proofErr w:type="spellEnd"/>
      <w:proofErr w:type="gramEnd"/>
      <w:r>
        <w:t xml:space="preserve"> par les questions de santé mentale et d’organisation des soins à destination des plus vulnérables</w:t>
      </w:r>
      <w:r>
        <w:rPr>
          <w:rFonts w:ascii="Cambria Math" w:hAnsi="Cambria Math" w:cs="Cambria Math"/>
        </w:rPr>
        <w:t> </w:t>
      </w:r>
      <w:r>
        <w:t xml:space="preserve">; </w:t>
      </w:r>
    </w:p>
    <w:p w14:paraId="3E0B5759" w14:textId="77777777" w:rsidR="005D2B87" w:rsidRDefault="005D2B87" w:rsidP="005D2B87">
      <w:pPr>
        <w:pStyle w:val="Style1"/>
        <w:numPr>
          <w:ilvl w:val="0"/>
          <w:numId w:val="31"/>
        </w:numPr>
      </w:pPr>
      <w:r>
        <w:lastRenderedPageBreak/>
        <w:t>Vous avez une expérience de travail de minimum 2 ans dans la gestion de projet</w:t>
      </w:r>
      <w:r>
        <w:rPr>
          <w:rFonts w:ascii="Cambria Math" w:hAnsi="Cambria Math" w:cs="Cambria Math"/>
        </w:rPr>
        <w:t> </w:t>
      </w:r>
      <w:r>
        <w:t>;</w:t>
      </w:r>
    </w:p>
    <w:p w14:paraId="5422D0A4" w14:textId="77777777" w:rsidR="005D2B87" w:rsidRDefault="005D2B87" w:rsidP="005D2B87">
      <w:pPr>
        <w:pStyle w:val="Style1"/>
        <w:numPr>
          <w:ilvl w:val="0"/>
          <w:numId w:val="31"/>
        </w:numPr>
      </w:pPr>
      <w:r>
        <w:t>Vous êtes à l’aise avec l’informatique et êtes en mesure de vous approprier de nouveaux outils (gestion de site internet ou de gestion de projet)</w:t>
      </w:r>
      <w:r>
        <w:rPr>
          <w:rFonts w:ascii="Cambria Math" w:hAnsi="Cambria Math" w:cs="Cambria Math"/>
        </w:rPr>
        <w:t> </w:t>
      </w:r>
      <w:r>
        <w:t>;</w:t>
      </w:r>
    </w:p>
    <w:p w14:paraId="56AAFF37" w14:textId="77777777" w:rsidR="005D2B87" w:rsidRDefault="005D2B87" w:rsidP="005D2B87">
      <w:pPr>
        <w:pStyle w:val="Style1"/>
        <w:numPr>
          <w:ilvl w:val="0"/>
          <w:numId w:val="31"/>
        </w:numPr>
      </w:pPr>
      <w:r>
        <w:t>Vous faites preuve d’une rigueur organisationnelle et vous êtes sensible aux outils de gestion collaborative et horizontale (sociocratie, intelligence collective…)</w:t>
      </w:r>
      <w:r>
        <w:rPr>
          <w:rFonts w:ascii="Cambria Math" w:hAnsi="Cambria Math" w:cs="Cambria Math"/>
        </w:rPr>
        <w:t> </w:t>
      </w:r>
      <w:r>
        <w:t>;</w:t>
      </w:r>
    </w:p>
    <w:p w14:paraId="790DC070" w14:textId="77777777" w:rsidR="005D2B87" w:rsidRDefault="005D2B87" w:rsidP="005D2B87">
      <w:pPr>
        <w:pStyle w:val="Style1"/>
        <w:numPr>
          <w:ilvl w:val="0"/>
          <w:numId w:val="31"/>
        </w:numPr>
      </w:pPr>
      <w:r>
        <w:t>Vous êtes flexible, capable de prendre des initiatives ainsi que de vous mettre au service d’idées développées collectivement (au sein des groupes de travail de Rézone, notamment)</w:t>
      </w:r>
      <w:r>
        <w:rPr>
          <w:rFonts w:ascii="Cambria Math" w:hAnsi="Cambria Math" w:cs="Cambria Math"/>
        </w:rPr>
        <w:t> </w:t>
      </w:r>
      <w:r>
        <w:t>;</w:t>
      </w:r>
    </w:p>
    <w:p w14:paraId="1F9C7244" w14:textId="77777777" w:rsidR="005D2B87" w:rsidRDefault="005D2B87" w:rsidP="005D2B87">
      <w:pPr>
        <w:pStyle w:val="Style1"/>
        <w:numPr>
          <w:ilvl w:val="0"/>
          <w:numId w:val="31"/>
        </w:numPr>
      </w:pPr>
      <w:r>
        <w:t xml:space="preserve">Vous êtes </w:t>
      </w:r>
      <w:proofErr w:type="spellStart"/>
      <w:proofErr w:type="gramStart"/>
      <w:r>
        <w:t>intéressé.e</w:t>
      </w:r>
      <w:proofErr w:type="spellEnd"/>
      <w:proofErr w:type="gramEnd"/>
      <w:r>
        <w:t xml:space="preserve"> de travailler au sein d’une petite équipe (2 à 3 personnes) mais en contact avec de nombreuses autres organisations. </w:t>
      </w:r>
    </w:p>
    <w:p w14:paraId="4FD84BA1" w14:textId="77777777" w:rsidR="005D2B87" w:rsidRDefault="005D2B87" w:rsidP="005D2B87">
      <w:pPr>
        <w:pStyle w:val="Style1"/>
        <w:numPr>
          <w:ilvl w:val="0"/>
          <w:numId w:val="31"/>
        </w:numPr>
      </w:pPr>
      <w:r>
        <w:t xml:space="preserve">Vous êtes prêt à vous investir à long terme dans un projet qui proposera une grande variété de défis. </w:t>
      </w:r>
    </w:p>
    <w:p w14:paraId="4D59D4B5" w14:textId="0B3BE2E2" w:rsidR="005D2B87" w:rsidRDefault="005D2B87" w:rsidP="005D2B87">
      <w:pPr>
        <w:pStyle w:val="Style2"/>
      </w:pPr>
      <w:r>
        <w:t>OFFRE</w:t>
      </w:r>
    </w:p>
    <w:p w14:paraId="0A420B9C" w14:textId="77777777" w:rsidR="005D2B87" w:rsidRDefault="005D2B87" w:rsidP="005D2B87">
      <w:pPr>
        <w:pStyle w:val="Style1"/>
        <w:numPr>
          <w:ilvl w:val="0"/>
          <w:numId w:val="32"/>
        </w:numPr>
      </w:pPr>
      <w:r>
        <w:t>Un contrat à mi-temps</w:t>
      </w:r>
      <w:r>
        <w:rPr>
          <w:rFonts w:ascii="Calibri" w:hAnsi="Calibri" w:cs="Calibri"/>
        </w:rPr>
        <w:t> </w:t>
      </w:r>
      <w:r>
        <w:t>jusque fin décembre 2021, avec possibilité de prolongation. Entrée en fonction le 1er mars 2021</w:t>
      </w:r>
    </w:p>
    <w:p w14:paraId="22C409B5" w14:textId="08FC6F41" w:rsidR="005D2B87" w:rsidRDefault="005D2B87" w:rsidP="005D2B87">
      <w:pPr>
        <w:pStyle w:val="Style1"/>
        <w:numPr>
          <w:ilvl w:val="0"/>
          <w:numId w:val="32"/>
        </w:numPr>
      </w:pPr>
      <w:r>
        <w:t>Un travail stimulant et varié au sein d’un service à petite échelle, où vous pouvez personnellement contribuer à un</w:t>
      </w:r>
      <w:r>
        <w:t xml:space="preserve"> </w:t>
      </w:r>
      <w:r>
        <w:t>projet</w:t>
      </w:r>
      <w:r>
        <w:t xml:space="preserve"> </w:t>
      </w:r>
      <w:r>
        <w:t>innovant.</w:t>
      </w:r>
    </w:p>
    <w:p w14:paraId="55B53AC5" w14:textId="77777777" w:rsidR="005D2B87" w:rsidRDefault="005D2B87" w:rsidP="005D2B87">
      <w:pPr>
        <w:pStyle w:val="Style1"/>
        <w:numPr>
          <w:ilvl w:val="0"/>
          <w:numId w:val="32"/>
        </w:numPr>
      </w:pPr>
      <w:r>
        <w:t>Un horaire de travail régulier en semaine.</w:t>
      </w:r>
    </w:p>
    <w:p w14:paraId="23B9D1CC" w14:textId="755659DF" w:rsidR="005D2B87" w:rsidRDefault="005D2B87" w:rsidP="005D2B87">
      <w:pPr>
        <w:pStyle w:val="Style2"/>
      </w:pPr>
      <w:r w:rsidRPr="004D0992">
        <w:t>POUR POSTULER</w:t>
      </w:r>
    </w:p>
    <w:p w14:paraId="2AB23A3B" w14:textId="77777777" w:rsidR="005D2B87" w:rsidRPr="004D0992" w:rsidRDefault="005D2B87" w:rsidP="005D2B87">
      <w:pPr>
        <w:pStyle w:val="Style1"/>
      </w:pPr>
      <w:r w:rsidRPr="004D0992">
        <w:t>Veuillez</w:t>
      </w:r>
      <w:r>
        <w:t xml:space="preserve"> </w:t>
      </w:r>
      <w:r w:rsidRPr="004D0992">
        <w:t>envoyer</w:t>
      </w:r>
      <w:r>
        <w:t xml:space="preserve"> </w:t>
      </w:r>
      <w:r w:rsidRPr="004D0992">
        <w:t>votre CV et votre lettre de candidature</w:t>
      </w:r>
      <w:r>
        <w:t xml:space="preserve"> </w:t>
      </w:r>
      <w:r w:rsidRPr="004D0992">
        <w:t>avant</w:t>
      </w:r>
      <w:r>
        <w:t xml:space="preserve"> le 20 février </w:t>
      </w:r>
      <w:r w:rsidRPr="004D0992">
        <w:t>par courriel</w:t>
      </w:r>
      <w:r>
        <w:t xml:space="preserve"> à l’adresse coordination@rezone.be.</w:t>
      </w:r>
    </w:p>
    <w:sectPr w:rsidR="005D2B87" w:rsidRPr="004D0992" w:rsidSect="00856CA7">
      <w:headerReference w:type="default" r:id="rId9"/>
      <w:footerReference w:type="default" r:id="rId10"/>
      <w:pgSz w:w="11906" w:h="16838"/>
      <w:pgMar w:top="2269" w:right="1418" w:bottom="1418" w:left="1418" w:header="1702"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C8C81" w14:textId="77777777" w:rsidR="0037701D" w:rsidRDefault="0037701D" w:rsidP="00E30ACB">
      <w:pPr>
        <w:spacing w:after="0" w:line="240" w:lineRule="auto"/>
      </w:pPr>
      <w:r>
        <w:separator/>
      </w:r>
    </w:p>
  </w:endnote>
  <w:endnote w:type="continuationSeparator" w:id="0">
    <w:p w14:paraId="5C0929E3" w14:textId="77777777" w:rsidR="0037701D" w:rsidRDefault="0037701D" w:rsidP="00E30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utura Book">
    <w:panose1 w:val="00000000000000000000"/>
    <w:charset w:val="00"/>
    <w:family w:val="modern"/>
    <w:notTrueType/>
    <w:pitch w:val="variable"/>
    <w:sig w:usb0="A000002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etter Gothic">
    <w:panose1 w:val="020B0409020202030204"/>
    <w:charset w:val="00"/>
    <w:family w:val="modern"/>
    <w:pitch w:val="fixed"/>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995726"/>
      <w:docPartObj>
        <w:docPartGallery w:val="Page Numbers (Bottom of Page)"/>
        <w:docPartUnique/>
      </w:docPartObj>
    </w:sdtPr>
    <w:sdtEndPr>
      <w:rPr>
        <w:rFonts w:ascii="Futura Book" w:hAnsi="Futura Book"/>
        <w:sz w:val="16"/>
        <w:szCs w:val="16"/>
      </w:rPr>
    </w:sdtEndPr>
    <w:sdtContent>
      <w:p w14:paraId="45444655" w14:textId="65F2A1A2" w:rsidR="00AB0A4D" w:rsidRPr="00AB0A4D" w:rsidRDefault="00AB0A4D">
        <w:pPr>
          <w:pStyle w:val="Pieddepage"/>
          <w:jc w:val="right"/>
          <w:rPr>
            <w:rFonts w:ascii="Futura Book" w:hAnsi="Futura Book"/>
            <w:sz w:val="16"/>
            <w:szCs w:val="16"/>
          </w:rPr>
        </w:pPr>
        <w:r w:rsidRPr="00AB0A4D">
          <w:rPr>
            <w:rFonts w:ascii="Futura Book" w:hAnsi="Futura Book"/>
            <w:sz w:val="16"/>
            <w:szCs w:val="16"/>
          </w:rPr>
          <w:fldChar w:fldCharType="begin"/>
        </w:r>
        <w:r w:rsidRPr="00AB0A4D">
          <w:rPr>
            <w:rFonts w:ascii="Futura Book" w:hAnsi="Futura Book"/>
            <w:sz w:val="16"/>
            <w:szCs w:val="16"/>
          </w:rPr>
          <w:instrText>PAGE   \* MERGEFORMAT</w:instrText>
        </w:r>
        <w:r w:rsidRPr="00AB0A4D">
          <w:rPr>
            <w:rFonts w:ascii="Futura Book" w:hAnsi="Futura Book"/>
            <w:sz w:val="16"/>
            <w:szCs w:val="16"/>
          </w:rPr>
          <w:fldChar w:fldCharType="separate"/>
        </w:r>
        <w:r w:rsidRPr="00AB0A4D">
          <w:rPr>
            <w:rFonts w:ascii="Futura Book" w:hAnsi="Futura Book"/>
            <w:sz w:val="16"/>
            <w:szCs w:val="16"/>
            <w:lang w:val="fr-FR"/>
          </w:rPr>
          <w:t>2</w:t>
        </w:r>
        <w:r w:rsidRPr="00AB0A4D">
          <w:rPr>
            <w:rFonts w:ascii="Futura Book" w:hAnsi="Futura Book"/>
            <w:sz w:val="16"/>
            <w:szCs w:val="16"/>
          </w:rPr>
          <w:fldChar w:fldCharType="end"/>
        </w:r>
      </w:p>
    </w:sdtContent>
  </w:sdt>
  <w:p w14:paraId="1BEEE097" w14:textId="6E7979D8" w:rsidR="009B7D25" w:rsidRPr="009E79BC" w:rsidRDefault="009B7D25">
    <w:pPr>
      <w:pStyle w:val="Pieddepage"/>
      <w:rPr>
        <w:rFonts w:ascii="Letter Gothic" w:hAnsi="Letter Gothic"/>
        <w:b/>
        <w:color w:val="FFFFFF" w:themeColor="background1"/>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113B9" w14:textId="77777777" w:rsidR="0037701D" w:rsidRDefault="0037701D" w:rsidP="00E30ACB">
      <w:pPr>
        <w:spacing w:after="0" w:line="240" w:lineRule="auto"/>
      </w:pPr>
      <w:r>
        <w:separator/>
      </w:r>
    </w:p>
  </w:footnote>
  <w:footnote w:type="continuationSeparator" w:id="0">
    <w:p w14:paraId="37483DDB" w14:textId="77777777" w:rsidR="0037701D" w:rsidRDefault="0037701D" w:rsidP="00E30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BEC42" w14:textId="7D79E765" w:rsidR="00BA76D7" w:rsidRDefault="00AB0A4D" w:rsidP="008658D4">
    <w:pPr>
      <w:pStyle w:val="En-tte"/>
      <w:tabs>
        <w:tab w:val="clear" w:pos="4536"/>
        <w:tab w:val="clear" w:pos="9072"/>
        <w:tab w:val="left" w:pos="3480"/>
      </w:tabs>
      <w:rPr>
        <w:noProof/>
        <w:lang w:eastAsia="fr-BE"/>
      </w:rPr>
    </w:pPr>
    <w:r>
      <w:rPr>
        <w:noProof/>
        <w:lang w:eastAsia="fr-BE"/>
      </w:rPr>
      <w:drawing>
        <wp:anchor distT="0" distB="0" distL="114300" distR="114300" simplePos="0" relativeHeight="251660288" behindDoc="1" locked="0" layoutInCell="1" allowOverlap="1" wp14:anchorId="7A29AE7E" wp14:editId="3C6AD424">
          <wp:simplePos x="0" y="0"/>
          <wp:positionH relativeFrom="page">
            <wp:posOffset>6985</wp:posOffset>
          </wp:positionH>
          <wp:positionV relativeFrom="paragraph">
            <wp:posOffset>-1069975</wp:posOffset>
          </wp:positionV>
          <wp:extent cx="7553325" cy="10684512"/>
          <wp:effectExtent l="0" t="0" r="0" b="2540"/>
          <wp:wrapNone/>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doc-entete.jpg"/>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4512"/>
                  </a:xfrm>
                  <a:prstGeom prst="rect">
                    <a:avLst/>
                  </a:prstGeom>
                </pic:spPr>
              </pic:pic>
            </a:graphicData>
          </a:graphic>
          <wp14:sizeRelH relativeFrom="margin">
            <wp14:pctWidth>0</wp14:pctWidth>
          </wp14:sizeRelH>
          <wp14:sizeRelV relativeFrom="margin">
            <wp14:pctHeight>0</wp14:pctHeight>
          </wp14:sizeRelV>
        </wp:anchor>
      </w:drawing>
    </w:r>
    <w:r w:rsidR="008658D4">
      <w:rPr>
        <w:noProof/>
        <w:lang w:eastAsia="fr-BE"/>
      </w:rPr>
      <w:tab/>
    </w:r>
  </w:p>
  <w:p w14:paraId="48AF1589" w14:textId="7FDA0EBE" w:rsidR="008658D4" w:rsidRDefault="008658D4" w:rsidP="008658D4">
    <w:pPr>
      <w:pStyle w:val="En-tte"/>
      <w:tabs>
        <w:tab w:val="clear" w:pos="4536"/>
        <w:tab w:val="clear" w:pos="9072"/>
        <w:tab w:val="left" w:pos="3480"/>
      </w:tabs>
      <w:rPr>
        <w:noProof/>
        <w:lang w:eastAsia="fr-BE"/>
      </w:rPr>
    </w:pPr>
  </w:p>
  <w:p w14:paraId="6B749764" w14:textId="72E0C7A5" w:rsidR="008658D4" w:rsidRDefault="008658D4" w:rsidP="008658D4">
    <w:pPr>
      <w:pStyle w:val="En-tte"/>
      <w:tabs>
        <w:tab w:val="clear" w:pos="4536"/>
        <w:tab w:val="clear" w:pos="9072"/>
        <w:tab w:val="left" w:pos="3480"/>
      </w:tabs>
      <w:rPr>
        <w:noProof/>
        <w:lang w:eastAsia="fr-BE"/>
      </w:rPr>
    </w:pPr>
  </w:p>
  <w:p w14:paraId="3457E992" w14:textId="77777777" w:rsidR="008658D4" w:rsidRDefault="008658D4" w:rsidP="008658D4">
    <w:pPr>
      <w:pStyle w:val="En-tte"/>
      <w:tabs>
        <w:tab w:val="clear" w:pos="4536"/>
        <w:tab w:val="clear" w:pos="9072"/>
        <w:tab w:val="left" w:pos="3480"/>
      </w:tabs>
      <w:rPr>
        <w:noProof/>
        <w:lang w:eastAsia="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94E07"/>
    <w:multiLevelType w:val="hybridMultilevel"/>
    <w:tmpl w:val="463A7D20"/>
    <w:lvl w:ilvl="0" w:tplc="080C0001">
      <w:start w:val="1"/>
      <w:numFmt w:val="bullet"/>
      <w:lvlText w:val=""/>
      <w:lvlJc w:val="left"/>
      <w:pPr>
        <w:ind w:left="785" w:hanging="360"/>
      </w:pPr>
      <w:rPr>
        <w:rFonts w:ascii="Symbol" w:hAnsi="Symbol" w:hint="default"/>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abstractNum w:abstractNumId="1" w15:restartNumberingAfterBreak="0">
    <w:nsid w:val="020B18DF"/>
    <w:multiLevelType w:val="hybridMultilevel"/>
    <w:tmpl w:val="92C655D4"/>
    <w:lvl w:ilvl="0" w:tplc="102CB112">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21B47CF"/>
    <w:multiLevelType w:val="multilevel"/>
    <w:tmpl w:val="3E92F736"/>
    <w:styleLink w:val="LFO4"/>
    <w:lvl w:ilvl="0">
      <w:numFmt w:val="bullet"/>
      <w:lvlText w:val=""/>
      <w:lvlJc w:val="left"/>
      <w:pPr>
        <w:ind w:left="-351" w:hanging="360"/>
      </w:pPr>
      <w:rPr>
        <w:rFonts w:ascii="Symbol" w:hAnsi="Symbol"/>
      </w:rPr>
    </w:lvl>
    <w:lvl w:ilvl="1">
      <w:numFmt w:val="bullet"/>
      <w:lvlText w:val="o"/>
      <w:lvlJc w:val="left"/>
      <w:pPr>
        <w:ind w:left="369" w:hanging="360"/>
      </w:pPr>
      <w:rPr>
        <w:rFonts w:ascii="Courier New" w:hAnsi="Courier New" w:cs="Courier New"/>
      </w:rPr>
    </w:lvl>
    <w:lvl w:ilvl="2">
      <w:numFmt w:val="bullet"/>
      <w:lvlText w:val=""/>
      <w:lvlJc w:val="left"/>
      <w:pPr>
        <w:ind w:left="1089" w:hanging="360"/>
      </w:pPr>
      <w:rPr>
        <w:rFonts w:ascii="Symbol" w:hAnsi="Symbol"/>
      </w:rPr>
    </w:lvl>
    <w:lvl w:ilvl="3">
      <w:numFmt w:val="bullet"/>
      <w:lvlText w:val=""/>
      <w:lvlJc w:val="left"/>
      <w:pPr>
        <w:ind w:left="1809" w:hanging="360"/>
      </w:pPr>
      <w:rPr>
        <w:rFonts w:ascii="Symbol" w:hAnsi="Symbol"/>
      </w:rPr>
    </w:lvl>
    <w:lvl w:ilvl="4">
      <w:numFmt w:val="bullet"/>
      <w:lvlText w:val="o"/>
      <w:lvlJc w:val="left"/>
      <w:pPr>
        <w:ind w:left="2529" w:hanging="360"/>
      </w:pPr>
      <w:rPr>
        <w:rFonts w:ascii="Courier New" w:hAnsi="Courier New" w:cs="Courier New"/>
      </w:rPr>
    </w:lvl>
    <w:lvl w:ilvl="5">
      <w:numFmt w:val="bullet"/>
      <w:lvlText w:val=""/>
      <w:lvlJc w:val="left"/>
      <w:pPr>
        <w:ind w:left="3249" w:hanging="360"/>
      </w:pPr>
      <w:rPr>
        <w:rFonts w:ascii="Wingdings" w:hAnsi="Wingdings"/>
      </w:rPr>
    </w:lvl>
    <w:lvl w:ilvl="6">
      <w:numFmt w:val="bullet"/>
      <w:lvlText w:val=""/>
      <w:lvlJc w:val="left"/>
      <w:pPr>
        <w:ind w:left="3969" w:hanging="360"/>
      </w:pPr>
      <w:rPr>
        <w:rFonts w:ascii="Symbol" w:hAnsi="Symbol"/>
      </w:rPr>
    </w:lvl>
    <w:lvl w:ilvl="7">
      <w:numFmt w:val="bullet"/>
      <w:lvlText w:val="o"/>
      <w:lvlJc w:val="left"/>
      <w:pPr>
        <w:ind w:left="4689" w:hanging="360"/>
      </w:pPr>
      <w:rPr>
        <w:rFonts w:ascii="Courier New" w:hAnsi="Courier New" w:cs="Courier New"/>
      </w:rPr>
    </w:lvl>
    <w:lvl w:ilvl="8">
      <w:numFmt w:val="bullet"/>
      <w:lvlText w:val=""/>
      <w:lvlJc w:val="left"/>
      <w:pPr>
        <w:ind w:left="5409" w:hanging="360"/>
      </w:pPr>
      <w:rPr>
        <w:rFonts w:ascii="Wingdings" w:hAnsi="Wingdings"/>
      </w:rPr>
    </w:lvl>
  </w:abstractNum>
  <w:abstractNum w:abstractNumId="3" w15:restartNumberingAfterBreak="0">
    <w:nsid w:val="1C3A0969"/>
    <w:multiLevelType w:val="hybridMultilevel"/>
    <w:tmpl w:val="0240B6B6"/>
    <w:lvl w:ilvl="0" w:tplc="080C0001">
      <w:start w:val="1"/>
      <w:numFmt w:val="bullet"/>
      <w:lvlText w:val=""/>
      <w:lvlJc w:val="left"/>
      <w:pPr>
        <w:ind w:left="785" w:hanging="360"/>
      </w:pPr>
      <w:rPr>
        <w:rFonts w:ascii="Symbol" w:hAnsi="Symbol" w:hint="default"/>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abstractNum w:abstractNumId="4" w15:restartNumberingAfterBreak="0">
    <w:nsid w:val="1DC12B18"/>
    <w:multiLevelType w:val="hybridMultilevel"/>
    <w:tmpl w:val="03A07F94"/>
    <w:lvl w:ilvl="0" w:tplc="B2829CF2">
      <w:start w:val="1"/>
      <w:numFmt w:val="bullet"/>
      <w:lvlText w:val=""/>
      <w:lvlJc w:val="left"/>
      <w:pPr>
        <w:ind w:left="785" w:hanging="360"/>
      </w:pPr>
      <w:rPr>
        <w:rFonts w:ascii="Symbol" w:hAnsi="Symbol" w:hint="default"/>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abstractNum w:abstractNumId="5" w15:restartNumberingAfterBreak="0">
    <w:nsid w:val="1EA60002"/>
    <w:multiLevelType w:val="hybridMultilevel"/>
    <w:tmpl w:val="0B76011E"/>
    <w:lvl w:ilvl="0" w:tplc="102CB112">
      <w:start w:val="1"/>
      <w:numFmt w:val="bullet"/>
      <w:lvlText w:val=""/>
      <w:lvlJc w:val="left"/>
      <w:pPr>
        <w:ind w:left="72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200174E0"/>
    <w:multiLevelType w:val="hybridMultilevel"/>
    <w:tmpl w:val="1F80C2D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20952215"/>
    <w:multiLevelType w:val="hybridMultilevel"/>
    <w:tmpl w:val="89669154"/>
    <w:lvl w:ilvl="0" w:tplc="A44ED8A2">
      <w:numFmt w:val="bullet"/>
      <w:lvlText w:val="&gt;"/>
      <w:lvlJc w:val="left"/>
      <w:pPr>
        <w:ind w:left="1146" w:hanging="360"/>
      </w:pPr>
      <w:rPr>
        <w:rFonts w:ascii="Verdana" w:eastAsiaTheme="minorHAnsi" w:hAnsi="Verdana" w:cstheme="minorBidi"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8" w15:restartNumberingAfterBreak="0">
    <w:nsid w:val="2183537D"/>
    <w:multiLevelType w:val="hybridMultilevel"/>
    <w:tmpl w:val="6D8AC03C"/>
    <w:lvl w:ilvl="0" w:tplc="A44ED8A2">
      <w:numFmt w:val="bullet"/>
      <w:lvlText w:val="&gt;"/>
      <w:lvlJc w:val="left"/>
      <w:pPr>
        <w:ind w:left="786" w:hanging="360"/>
      </w:pPr>
      <w:rPr>
        <w:rFonts w:ascii="Verdana" w:eastAsiaTheme="minorHAnsi" w:hAnsi="Verdana" w:cstheme="minorBid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9" w15:restartNumberingAfterBreak="0">
    <w:nsid w:val="22554018"/>
    <w:multiLevelType w:val="hybridMultilevel"/>
    <w:tmpl w:val="56788F06"/>
    <w:lvl w:ilvl="0" w:tplc="102CB112">
      <w:start w:val="1"/>
      <w:numFmt w:val="bullet"/>
      <w:lvlText w:val=""/>
      <w:lvlJc w:val="left"/>
      <w:pPr>
        <w:ind w:left="757" w:hanging="360"/>
      </w:pPr>
      <w:rPr>
        <w:rFonts w:ascii="Symbol" w:hAnsi="Symbol" w:hint="default"/>
      </w:rPr>
    </w:lvl>
    <w:lvl w:ilvl="1" w:tplc="080C0003" w:tentative="1">
      <w:start w:val="1"/>
      <w:numFmt w:val="bullet"/>
      <w:lvlText w:val="o"/>
      <w:lvlJc w:val="left"/>
      <w:pPr>
        <w:ind w:left="1837" w:hanging="360"/>
      </w:pPr>
      <w:rPr>
        <w:rFonts w:ascii="Courier New" w:hAnsi="Courier New" w:cs="Courier New" w:hint="default"/>
      </w:rPr>
    </w:lvl>
    <w:lvl w:ilvl="2" w:tplc="080C0005" w:tentative="1">
      <w:start w:val="1"/>
      <w:numFmt w:val="bullet"/>
      <w:lvlText w:val=""/>
      <w:lvlJc w:val="left"/>
      <w:pPr>
        <w:ind w:left="2557" w:hanging="360"/>
      </w:pPr>
      <w:rPr>
        <w:rFonts w:ascii="Wingdings" w:hAnsi="Wingdings" w:hint="default"/>
      </w:rPr>
    </w:lvl>
    <w:lvl w:ilvl="3" w:tplc="080C0001" w:tentative="1">
      <w:start w:val="1"/>
      <w:numFmt w:val="bullet"/>
      <w:lvlText w:val=""/>
      <w:lvlJc w:val="left"/>
      <w:pPr>
        <w:ind w:left="3277" w:hanging="360"/>
      </w:pPr>
      <w:rPr>
        <w:rFonts w:ascii="Symbol" w:hAnsi="Symbol" w:hint="default"/>
      </w:rPr>
    </w:lvl>
    <w:lvl w:ilvl="4" w:tplc="080C0003" w:tentative="1">
      <w:start w:val="1"/>
      <w:numFmt w:val="bullet"/>
      <w:lvlText w:val="o"/>
      <w:lvlJc w:val="left"/>
      <w:pPr>
        <w:ind w:left="3997" w:hanging="360"/>
      </w:pPr>
      <w:rPr>
        <w:rFonts w:ascii="Courier New" w:hAnsi="Courier New" w:cs="Courier New" w:hint="default"/>
      </w:rPr>
    </w:lvl>
    <w:lvl w:ilvl="5" w:tplc="080C0005" w:tentative="1">
      <w:start w:val="1"/>
      <w:numFmt w:val="bullet"/>
      <w:lvlText w:val=""/>
      <w:lvlJc w:val="left"/>
      <w:pPr>
        <w:ind w:left="4717" w:hanging="360"/>
      </w:pPr>
      <w:rPr>
        <w:rFonts w:ascii="Wingdings" w:hAnsi="Wingdings" w:hint="default"/>
      </w:rPr>
    </w:lvl>
    <w:lvl w:ilvl="6" w:tplc="080C0001" w:tentative="1">
      <w:start w:val="1"/>
      <w:numFmt w:val="bullet"/>
      <w:lvlText w:val=""/>
      <w:lvlJc w:val="left"/>
      <w:pPr>
        <w:ind w:left="5437" w:hanging="360"/>
      </w:pPr>
      <w:rPr>
        <w:rFonts w:ascii="Symbol" w:hAnsi="Symbol" w:hint="default"/>
      </w:rPr>
    </w:lvl>
    <w:lvl w:ilvl="7" w:tplc="080C0003" w:tentative="1">
      <w:start w:val="1"/>
      <w:numFmt w:val="bullet"/>
      <w:lvlText w:val="o"/>
      <w:lvlJc w:val="left"/>
      <w:pPr>
        <w:ind w:left="6157" w:hanging="360"/>
      </w:pPr>
      <w:rPr>
        <w:rFonts w:ascii="Courier New" w:hAnsi="Courier New" w:cs="Courier New" w:hint="default"/>
      </w:rPr>
    </w:lvl>
    <w:lvl w:ilvl="8" w:tplc="080C0005" w:tentative="1">
      <w:start w:val="1"/>
      <w:numFmt w:val="bullet"/>
      <w:lvlText w:val=""/>
      <w:lvlJc w:val="left"/>
      <w:pPr>
        <w:ind w:left="6877" w:hanging="360"/>
      </w:pPr>
      <w:rPr>
        <w:rFonts w:ascii="Wingdings" w:hAnsi="Wingdings" w:hint="default"/>
      </w:rPr>
    </w:lvl>
  </w:abstractNum>
  <w:abstractNum w:abstractNumId="10" w15:restartNumberingAfterBreak="0">
    <w:nsid w:val="2FB743AD"/>
    <w:multiLevelType w:val="hybridMultilevel"/>
    <w:tmpl w:val="E7789AA2"/>
    <w:lvl w:ilvl="0" w:tplc="B2829CF2">
      <w:start w:val="1"/>
      <w:numFmt w:val="bullet"/>
      <w:lvlText w:val=""/>
      <w:lvlJc w:val="left"/>
      <w:pPr>
        <w:ind w:left="785" w:hanging="360"/>
      </w:pPr>
      <w:rPr>
        <w:rFonts w:ascii="Symbol" w:hAnsi="Symbol" w:hint="default"/>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abstractNum w:abstractNumId="11" w15:restartNumberingAfterBreak="0">
    <w:nsid w:val="2FC715A4"/>
    <w:multiLevelType w:val="hybridMultilevel"/>
    <w:tmpl w:val="B1E04FD6"/>
    <w:lvl w:ilvl="0" w:tplc="87EE1C5E">
      <w:numFmt w:val="bullet"/>
      <w:lvlText w:val="-"/>
      <w:lvlJc w:val="left"/>
      <w:pPr>
        <w:ind w:left="786" w:hanging="360"/>
      </w:pPr>
      <w:rPr>
        <w:rFonts w:ascii="Futura Book" w:eastAsiaTheme="minorHAnsi" w:hAnsi="Futura Book" w:cstheme="minorBid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2" w15:restartNumberingAfterBreak="0">
    <w:nsid w:val="322A3543"/>
    <w:multiLevelType w:val="hybridMultilevel"/>
    <w:tmpl w:val="F334AE3C"/>
    <w:lvl w:ilvl="0" w:tplc="102CB11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3323F70"/>
    <w:multiLevelType w:val="hybridMultilevel"/>
    <w:tmpl w:val="FDAAF590"/>
    <w:lvl w:ilvl="0" w:tplc="A44ED8A2">
      <w:numFmt w:val="bullet"/>
      <w:lvlText w:val="&gt;"/>
      <w:lvlJc w:val="left"/>
      <w:pPr>
        <w:ind w:left="1146" w:hanging="360"/>
      </w:pPr>
      <w:rPr>
        <w:rFonts w:ascii="Verdana" w:eastAsiaTheme="minorHAnsi" w:hAnsi="Verdana" w:cstheme="minorBidi"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4" w15:restartNumberingAfterBreak="0">
    <w:nsid w:val="37317FFB"/>
    <w:multiLevelType w:val="hybridMultilevel"/>
    <w:tmpl w:val="432A236E"/>
    <w:lvl w:ilvl="0" w:tplc="B2829CF2">
      <w:start w:val="1"/>
      <w:numFmt w:val="bullet"/>
      <w:lvlText w:val=""/>
      <w:lvlJc w:val="left"/>
      <w:pPr>
        <w:ind w:left="785" w:hanging="360"/>
      </w:pPr>
      <w:rPr>
        <w:rFonts w:ascii="Symbol" w:hAnsi="Symbol" w:hint="default"/>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abstractNum w:abstractNumId="15" w15:restartNumberingAfterBreak="0">
    <w:nsid w:val="443B59D1"/>
    <w:multiLevelType w:val="hybridMultilevel"/>
    <w:tmpl w:val="FBE631D2"/>
    <w:lvl w:ilvl="0" w:tplc="EF5A1A32">
      <w:start w:val="1"/>
      <w:numFmt w:val="bullet"/>
      <w:lvlText w:val="&gt;"/>
      <w:lvlJc w:val="left"/>
      <w:pPr>
        <w:ind w:left="1146" w:hanging="360"/>
      </w:pPr>
      <w:rPr>
        <w:rFonts w:ascii="Calibri" w:hAnsi="Calibri"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6" w15:restartNumberingAfterBreak="0">
    <w:nsid w:val="449A132A"/>
    <w:multiLevelType w:val="hybridMultilevel"/>
    <w:tmpl w:val="E0A6BC88"/>
    <w:lvl w:ilvl="0" w:tplc="102CB11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7FC5100"/>
    <w:multiLevelType w:val="hybridMultilevel"/>
    <w:tmpl w:val="438CA21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49197949"/>
    <w:multiLevelType w:val="hybridMultilevel"/>
    <w:tmpl w:val="7B107786"/>
    <w:lvl w:ilvl="0" w:tplc="B2829CF2">
      <w:start w:val="1"/>
      <w:numFmt w:val="bullet"/>
      <w:lvlText w:val=""/>
      <w:lvlJc w:val="left"/>
      <w:pPr>
        <w:ind w:left="1145" w:hanging="360"/>
      </w:pPr>
      <w:rPr>
        <w:rFonts w:ascii="Symbol" w:hAnsi="Symbol"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19" w15:restartNumberingAfterBreak="0">
    <w:nsid w:val="55D91EF5"/>
    <w:multiLevelType w:val="hybridMultilevel"/>
    <w:tmpl w:val="BB5E902A"/>
    <w:lvl w:ilvl="0" w:tplc="102CB11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7F23A95"/>
    <w:multiLevelType w:val="hybridMultilevel"/>
    <w:tmpl w:val="322E87C0"/>
    <w:lvl w:ilvl="0" w:tplc="102CB112">
      <w:start w:val="1"/>
      <w:numFmt w:val="bullet"/>
      <w:lvlText w:val=""/>
      <w:lvlJc w:val="left"/>
      <w:pPr>
        <w:ind w:left="785" w:hanging="360"/>
      </w:pPr>
      <w:rPr>
        <w:rFonts w:ascii="Symbol" w:hAnsi="Symbol"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21" w15:restartNumberingAfterBreak="0">
    <w:nsid w:val="59B5419C"/>
    <w:multiLevelType w:val="hybridMultilevel"/>
    <w:tmpl w:val="5D8677F8"/>
    <w:lvl w:ilvl="0" w:tplc="B2829CF2">
      <w:start w:val="1"/>
      <w:numFmt w:val="bullet"/>
      <w:lvlText w:val=""/>
      <w:lvlJc w:val="left"/>
      <w:pPr>
        <w:ind w:left="785" w:hanging="360"/>
      </w:pPr>
      <w:rPr>
        <w:rFonts w:ascii="Symbol" w:hAnsi="Symbol" w:hint="default"/>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abstractNum w:abstractNumId="22" w15:restartNumberingAfterBreak="0">
    <w:nsid w:val="63312087"/>
    <w:multiLevelType w:val="hybridMultilevel"/>
    <w:tmpl w:val="4394D8D2"/>
    <w:lvl w:ilvl="0" w:tplc="102CB112">
      <w:start w:val="1"/>
      <w:numFmt w:val="bullet"/>
      <w:lvlText w:val=""/>
      <w:lvlJc w:val="left"/>
      <w:pPr>
        <w:ind w:left="785" w:hanging="360"/>
      </w:pPr>
      <w:rPr>
        <w:rFonts w:ascii="Symbol" w:hAnsi="Symbol"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23" w15:restartNumberingAfterBreak="0">
    <w:nsid w:val="669774E1"/>
    <w:multiLevelType w:val="hybridMultilevel"/>
    <w:tmpl w:val="69F8ACB6"/>
    <w:lvl w:ilvl="0" w:tplc="102CB112">
      <w:start w:val="1"/>
      <w:numFmt w:val="bullet"/>
      <w:lvlText w:val=""/>
      <w:lvlJc w:val="left"/>
      <w:pPr>
        <w:ind w:left="785" w:hanging="360"/>
      </w:pPr>
      <w:rPr>
        <w:rFonts w:ascii="Symbol" w:hAnsi="Symbol"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24" w15:restartNumberingAfterBreak="0">
    <w:nsid w:val="6CA370B4"/>
    <w:multiLevelType w:val="multilevel"/>
    <w:tmpl w:val="10A8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2B1A95"/>
    <w:multiLevelType w:val="hybridMultilevel"/>
    <w:tmpl w:val="D90C54B6"/>
    <w:lvl w:ilvl="0" w:tplc="1A14E870">
      <w:numFmt w:val="bullet"/>
      <w:lvlText w:val="-"/>
      <w:lvlJc w:val="left"/>
      <w:pPr>
        <w:ind w:left="786" w:hanging="360"/>
      </w:pPr>
      <w:rPr>
        <w:rFonts w:ascii="Futura Book" w:eastAsiaTheme="minorHAnsi" w:hAnsi="Futura Book" w:cstheme="minorBid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26" w15:restartNumberingAfterBreak="0">
    <w:nsid w:val="70C80822"/>
    <w:multiLevelType w:val="hybridMultilevel"/>
    <w:tmpl w:val="516CEF76"/>
    <w:lvl w:ilvl="0" w:tplc="B2829CF2">
      <w:start w:val="1"/>
      <w:numFmt w:val="bullet"/>
      <w:lvlText w:val=""/>
      <w:lvlJc w:val="left"/>
      <w:pPr>
        <w:ind w:left="785" w:hanging="360"/>
      </w:pPr>
      <w:rPr>
        <w:rFonts w:ascii="Symbol" w:hAnsi="Symbol" w:hint="default"/>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abstractNum w:abstractNumId="27" w15:restartNumberingAfterBreak="0">
    <w:nsid w:val="70FC3548"/>
    <w:multiLevelType w:val="hybridMultilevel"/>
    <w:tmpl w:val="9D764E80"/>
    <w:lvl w:ilvl="0" w:tplc="EF5A1A32">
      <w:start w:val="1"/>
      <w:numFmt w:val="bullet"/>
      <w:lvlText w:val="&gt;"/>
      <w:lvlJc w:val="left"/>
      <w:pPr>
        <w:ind w:left="786" w:hanging="360"/>
      </w:pPr>
      <w:rPr>
        <w:rFonts w:ascii="Calibri" w:hAnsi="Calibr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28" w15:restartNumberingAfterBreak="0">
    <w:nsid w:val="73182F55"/>
    <w:multiLevelType w:val="hybridMultilevel"/>
    <w:tmpl w:val="0D388CF0"/>
    <w:lvl w:ilvl="0" w:tplc="102CB112">
      <w:start w:val="1"/>
      <w:numFmt w:val="bullet"/>
      <w:lvlText w:val=""/>
      <w:lvlJc w:val="left"/>
      <w:pPr>
        <w:ind w:left="785" w:hanging="360"/>
      </w:pPr>
      <w:rPr>
        <w:rFonts w:ascii="Symbol" w:hAnsi="Symbol"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29" w15:restartNumberingAfterBreak="0">
    <w:nsid w:val="74227D91"/>
    <w:multiLevelType w:val="hybridMultilevel"/>
    <w:tmpl w:val="CD8290F8"/>
    <w:lvl w:ilvl="0" w:tplc="B2829CF2">
      <w:start w:val="1"/>
      <w:numFmt w:val="bullet"/>
      <w:lvlText w:val=""/>
      <w:lvlJc w:val="left"/>
      <w:pPr>
        <w:ind w:left="785" w:hanging="360"/>
      </w:pPr>
      <w:rPr>
        <w:rFonts w:ascii="Symbol" w:hAnsi="Symbol" w:hint="default"/>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abstractNum w:abstractNumId="30" w15:restartNumberingAfterBreak="0">
    <w:nsid w:val="76AF667D"/>
    <w:multiLevelType w:val="hybridMultilevel"/>
    <w:tmpl w:val="0D2A46E6"/>
    <w:lvl w:ilvl="0" w:tplc="102CB112">
      <w:start w:val="1"/>
      <w:numFmt w:val="bullet"/>
      <w:lvlText w:val=""/>
      <w:lvlJc w:val="left"/>
      <w:pPr>
        <w:ind w:left="785" w:hanging="360"/>
      </w:pPr>
      <w:rPr>
        <w:rFonts w:ascii="Symbol" w:hAnsi="Symbol"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31" w15:restartNumberingAfterBreak="0">
    <w:nsid w:val="77AE306F"/>
    <w:multiLevelType w:val="hybridMultilevel"/>
    <w:tmpl w:val="7AFA4256"/>
    <w:lvl w:ilvl="0" w:tplc="EF5A1A32">
      <w:start w:val="1"/>
      <w:numFmt w:val="bullet"/>
      <w:lvlText w:val="&gt;"/>
      <w:lvlJc w:val="left"/>
      <w:pPr>
        <w:ind w:left="1146" w:hanging="360"/>
      </w:pPr>
      <w:rPr>
        <w:rFonts w:ascii="Calibri" w:hAnsi="Calibri"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num w:numId="1">
    <w:abstractNumId w:val="27"/>
  </w:num>
  <w:num w:numId="2">
    <w:abstractNumId w:val="25"/>
  </w:num>
  <w:num w:numId="3">
    <w:abstractNumId w:val="15"/>
  </w:num>
  <w:num w:numId="4">
    <w:abstractNumId w:val="31"/>
  </w:num>
  <w:num w:numId="5">
    <w:abstractNumId w:val="13"/>
  </w:num>
  <w:num w:numId="6">
    <w:abstractNumId w:val="7"/>
  </w:num>
  <w:num w:numId="7">
    <w:abstractNumId w:val="8"/>
  </w:num>
  <w:num w:numId="8">
    <w:abstractNumId w:val="11"/>
  </w:num>
  <w:num w:numId="9">
    <w:abstractNumId w:val="4"/>
  </w:num>
  <w:num w:numId="10">
    <w:abstractNumId w:val="21"/>
  </w:num>
  <w:num w:numId="11">
    <w:abstractNumId w:val="10"/>
  </w:num>
  <w:num w:numId="12">
    <w:abstractNumId w:val="29"/>
  </w:num>
  <w:num w:numId="13">
    <w:abstractNumId w:val="14"/>
  </w:num>
  <w:num w:numId="14">
    <w:abstractNumId w:val="26"/>
  </w:num>
  <w:num w:numId="15">
    <w:abstractNumId w:val="24"/>
  </w:num>
  <w:num w:numId="16">
    <w:abstractNumId w:val="18"/>
  </w:num>
  <w:num w:numId="17">
    <w:abstractNumId w:val="2"/>
  </w:num>
  <w:num w:numId="18">
    <w:abstractNumId w:val="17"/>
  </w:num>
  <w:num w:numId="19">
    <w:abstractNumId w:val="6"/>
  </w:num>
  <w:num w:numId="20">
    <w:abstractNumId w:val="12"/>
  </w:num>
  <w:num w:numId="21">
    <w:abstractNumId w:val="19"/>
  </w:num>
  <w:num w:numId="22">
    <w:abstractNumId w:val="16"/>
  </w:num>
  <w:num w:numId="23">
    <w:abstractNumId w:val="1"/>
  </w:num>
  <w:num w:numId="24">
    <w:abstractNumId w:val="5"/>
  </w:num>
  <w:num w:numId="25">
    <w:abstractNumId w:val="20"/>
  </w:num>
  <w:num w:numId="26">
    <w:abstractNumId w:val="22"/>
  </w:num>
  <w:num w:numId="27">
    <w:abstractNumId w:val="23"/>
  </w:num>
  <w:num w:numId="28">
    <w:abstractNumId w:val="9"/>
  </w:num>
  <w:num w:numId="29">
    <w:abstractNumId w:val="28"/>
  </w:num>
  <w:num w:numId="30">
    <w:abstractNumId w:val="30"/>
  </w:num>
  <w:num w:numId="31">
    <w:abstractNumId w:val="3"/>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ACB"/>
    <w:rsid w:val="00013232"/>
    <w:rsid w:val="000A1E97"/>
    <w:rsid w:val="00156D19"/>
    <w:rsid w:val="00221F43"/>
    <w:rsid w:val="00274903"/>
    <w:rsid w:val="0029209D"/>
    <w:rsid w:val="0037701D"/>
    <w:rsid w:val="0039184E"/>
    <w:rsid w:val="003F5FC2"/>
    <w:rsid w:val="0044597D"/>
    <w:rsid w:val="004C4EC8"/>
    <w:rsid w:val="00500A74"/>
    <w:rsid w:val="0050743B"/>
    <w:rsid w:val="005A1A2D"/>
    <w:rsid w:val="005B764C"/>
    <w:rsid w:val="005D2B87"/>
    <w:rsid w:val="006A2151"/>
    <w:rsid w:val="007047A5"/>
    <w:rsid w:val="00735C4C"/>
    <w:rsid w:val="00755687"/>
    <w:rsid w:val="008377C8"/>
    <w:rsid w:val="00856CA7"/>
    <w:rsid w:val="008658D4"/>
    <w:rsid w:val="008C56C1"/>
    <w:rsid w:val="00954411"/>
    <w:rsid w:val="009B6B1F"/>
    <w:rsid w:val="009B7D25"/>
    <w:rsid w:val="009E78A5"/>
    <w:rsid w:val="009E79BC"/>
    <w:rsid w:val="00A573EB"/>
    <w:rsid w:val="00A61895"/>
    <w:rsid w:val="00A82148"/>
    <w:rsid w:val="00AB0A4D"/>
    <w:rsid w:val="00B2361C"/>
    <w:rsid w:val="00B709A0"/>
    <w:rsid w:val="00B92030"/>
    <w:rsid w:val="00BA76D7"/>
    <w:rsid w:val="00BF7F5B"/>
    <w:rsid w:val="00C4363D"/>
    <w:rsid w:val="00C5719F"/>
    <w:rsid w:val="00C94AB7"/>
    <w:rsid w:val="00D62388"/>
    <w:rsid w:val="00DB082B"/>
    <w:rsid w:val="00DC7534"/>
    <w:rsid w:val="00E30ACB"/>
    <w:rsid w:val="00E876A3"/>
    <w:rsid w:val="00EA08E4"/>
    <w:rsid w:val="00EC579D"/>
    <w:rsid w:val="00EC6526"/>
    <w:rsid w:val="00F22DF3"/>
    <w:rsid w:val="00F4651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EDFA0"/>
  <w15:chartTrackingRefBased/>
  <w15:docId w15:val="{9DFE4B3C-C340-4A1E-B459-6AF8ECF6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6C1"/>
  </w:style>
  <w:style w:type="paragraph" w:styleId="Titre1">
    <w:name w:val="heading 1"/>
    <w:basedOn w:val="Normal"/>
    <w:next w:val="Normal"/>
    <w:link w:val="Titre1Car"/>
    <w:uiPriority w:val="9"/>
    <w:qFormat/>
    <w:rsid w:val="00C94AB7"/>
    <w:pPr>
      <w:keepNext/>
      <w:keepLines/>
      <w:spacing w:before="600" w:after="600" w:line="240" w:lineRule="auto"/>
      <w:ind w:firstLine="397"/>
      <w:outlineLvl w:val="0"/>
    </w:pPr>
    <w:rPr>
      <w:rFonts w:ascii="Futura Book" w:eastAsiaTheme="majorEastAsia" w:hAnsi="Futura Book" w:cstheme="majorBidi"/>
      <w:caps/>
      <w:color w:val="561067"/>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30ACB"/>
    <w:pPr>
      <w:tabs>
        <w:tab w:val="center" w:pos="4536"/>
        <w:tab w:val="right" w:pos="9072"/>
      </w:tabs>
      <w:spacing w:after="0" w:line="240" w:lineRule="auto"/>
    </w:pPr>
  </w:style>
  <w:style w:type="character" w:customStyle="1" w:styleId="En-tteCar">
    <w:name w:val="En-tête Car"/>
    <w:basedOn w:val="Policepardfaut"/>
    <w:link w:val="En-tte"/>
    <w:uiPriority w:val="99"/>
    <w:rsid w:val="00E30ACB"/>
  </w:style>
  <w:style w:type="paragraph" w:styleId="Pieddepage">
    <w:name w:val="footer"/>
    <w:basedOn w:val="Normal"/>
    <w:link w:val="PieddepageCar"/>
    <w:uiPriority w:val="99"/>
    <w:unhideWhenUsed/>
    <w:rsid w:val="00E30A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0ACB"/>
  </w:style>
  <w:style w:type="paragraph" w:styleId="Textedebulles">
    <w:name w:val="Balloon Text"/>
    <w:basedOn w:val="Normal"/>
    <w:link w:val="TextedebullesCar"/>
    <w:uiPriority w:val="99"/>
    <w:semiHidden/>
    <w:unhideWhenUsed/>
    <w:rsid w:val="007556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5687"/>
    <w:rPr>
      <w:rFonts w:ascii="Segoe UI" w:hAnsi="Segoe UI" w:cs="Segoe UI"/>
      <w:sz w:val="18"/>
      <w:szCs w:val="18"/>
    </w:rPr>
  </w:style>
  <w:style w:type="character" w:customStyle="1" w:styleId="Titre1Car">
    <w:name w:val="Titre 1 Car"/>
    <w:basedOn w:val="Policepardfaut"/>
    <w:link w:val="Titre1"/>
    <w:uiPriority w:val="9"/>
    <w:rsid w:val="00C94AB7"/>
    <w:rPr>
      <w:rFonts w:ascii="Futura Book" w:eastAsiaTheme="majorEastAsia" w:hAnsi="Futura Book" w:cstheme="majorBidi"/>
      <w:caps/>
      <w:color w:val="561067"/>
      <w:sz w:val="32"/>
      <w:szCs w:val="32"/>
    </w:rPr>
  </w:style>
  <w:style w:type="paragraph" w:customStyle="1" w:styleId="Style1">
    <w:name w:val="Style1"/>
    <w:basedOn w:val="Normal"/>
    <w:link w:val="Style1Car"/>
    <w:qFormat/>
    <w:rsid w:val="00EA08E4"/>
    <w:pPr>
      <w:spacing w:before="240" w:after="240" w:line="300" w:lineRule="exact"/>
      <w:ind w:left="425"/>
    </w:pPr>
    <w:rPr>
      <w:rFonts w:ascii="Futura Book" w:hAnsi="Futura Book"/>
      <w:sz w:val="20"/>
      <w:szCs w:val="20"/>
      <w14:shadow w14:blurRad="50800" w14:dist="50800" w14:dir="5400000" w14:sx="0" w14:sy="0" w14:kx="0" w14:ky="0" w14:algn="ctr">
        <w14:srgbClr w14:val="000000">
          <w14:alpha w14:val="100000"/>
        </w14:srgbClr>
      </w14:shadow>
    </w:rPr>
  </w:style>
  <w:style w:type="table" w:styleId="Grilledetableauclaire">
    <w:name w:val="Grid Table Light"/>
    <w:basedOn w:val="TableauNormal"/>
    <w:uiPriority w:val="40"/>
    <w:rsid w:val="00A61895"/>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yle1Car">
    <w:name w:val="Style1 Car"/>
    <w:basedOn w:val="Policepardfaut"/>
    <w:link w:val="Style1"/>
    <w:rsid w:val="00EA08E4"/>
    <w:rPr>
      <w:rFonts w:ascii="Futura Book" w:hAnsi="Futura Book"/>
      <w:sz w:val="20"/>
      <w:szCs w:val="20"/>
      <w14:shadow w14:blurRad="50800" w14:dist="50800" w14:dir="5400000" w14:sx="0" w14:sy="0" w14:kx="0" w14:ky="0" w14:algn="ctr">
        <w14:srgbClr w14:val="000000">
          <w14:alpha w14:val="100000"/>
        </w14:srgbClr>
      </w14:shadow>
    </w:rPr>
  </w:style>
  <w:style w:type="paragraph" w:styleId="Paragraphedeliste">
    <w:name w:val="List Paragraph"/>
    <w:basedOn w:val="Normal"/>
    <w:uiPriority w:val="34"/>
    <w:qFormat/>
    <w:rsid w:val="00A82148"/>
    <w:pPr>
      <w:ind w:left="720"/>
      <w:contextualSpacing/>
    </w:pPr>
  </w:style>
  <w:style w:type="paragraph" w:styleId="Notedebasdepage">
    <w:name w:val="footnote text"/>
    <w:basedOn w:val="Normal"/>
    <w:link w:val="NotedebasdepageCar"/>
    <w:uiPriority w:val="99"/>
    <w:semiHidden/>
    <w:unhideWhenUsed/>
    <w:rsid w:val="003918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9184E"/>
    <w:rPr>
      <w:sz w:val="20"/>
      <w:szCs w:val="20"/>
    </w:rPr>
  </w:style>
  <w:style w:type="character" w:styleId="Appelnotedebasdep">
    <w:name w:val="footnote reference"/>
    <w:basedOn w:val="Policepardfaut"/>
    <w:uiPriority w:val="99"/>
    <w:semiHidden/>
    <w:unhideWhenUsed/>
    <w:rsid w:val="0039184E"/>
    <w:rPr>
      <w:vertAlign w:val="superscript"/>
    </w:rPr>
  </w:style>
  <w:style w:type="paragraph" w:customStyle="1" w:styleId="Style2">
    <w:name w:val="Style2"/>
    <w:basedOn w:val="Normal"/>
    <w:link w:val="Style2Car"/>
    <w:qFormat/>
    <w:rsid w:val="008C56C1"/>
    <w:pPr>
      <w:spacing w:before="360" w:after="360" w:line="260" w:lineRule="exact"/>
      <w:ind w:left="425"/>
    </w:pPr>
    <w:rPr>
      <w:rFonts w:ascii="Futura Book" w:hAnsi="Futura Book"/>
      <w:b/>
      <w:color w:val="5AB0B9"/>
      <w:sz w:val="20"/>
      <w:szCs w:val="20"/>
      <w14:shadow w14:blurRad="50800" w14:dist="50800" w14:dir="5400000" w14:sx="0" w14:sy="0" w14:kx="0" w14:ky="0" w14:algn="ctr">
        <w14:srgbClr w14:val="000000">
          <w14:alpha w14:val="100000"/>
        </w14:srgbClr>
      </w14:shadow>
    </w:rPr>
  </w:style>
  <w:style w:type="paragraph" w:customStyle="1" w:styleId="Style3">
    <w:name w:val="Style3"/>
    <w:basedOn w:val="Style1"/>
    <w:link w:val="Style3Car"/>
    <w:qFormat/>
    <w:rsid w:val="00BA76D7"/>
    <w:rPr>
      <w:b/>
      <w:i/>
      <w:color w:val="D90664"/>
    </w:rPr>
  </w:style>
  <w:style w:type="character" w:customStyle="1" w:styleId="Style2Car">
    <w:name w:val="Style2 Car"/>
    <w:basedOn w:val="Policepardfaut"/>
    <w:link w:val="Style2"/>
    <w:rsid w:val="008C56C1"/>
    <w:rPr>
      <w:rFonts w:ascii="Futura Book" w:hAnsi="Futura Book"/>
      <w:b/>
      <w:color w:val="5AB0B9"/>
      <w:sz w:val="20"/>
      <w:szCs w:val="20"/>
      <w14:shadow w14:blurRad="50800" w14:dist="50800" w14:dir="5400000" w14:sx="0" w14:sy="0" w14:kx="0" w14:ky="0" w14:algn="ctr">
        <w14:srgbClr w14:val="000000">
          <w14:alpha w14:val="100000"/>
        </w14:srgbClr>
      </w14:shadow>
    </w:rPr>
  </w:style>
  <w:style w:type="character" w:customStyle="1" w:styleId="Style3Car">
    <w:name w:val="Style3 Car"/>
    <w:basedOn w:val="Style1Car"/>
    <w:link w:val="Style3"/>
    <w:rsid w:val="00BA76D7"/>
    <w:rPr>
      <w:rFonts w:ascii="Futura Book" w:hAnsi="Futura Book"/>
      <w:b/>
      <w:i/>
      <w:color w:val="D90664"/>
      <w:sz w:val="20"/>
      <w:szCs w:val="20"/>
      <w14:shadow w14:blurRad="50800" w14:dist="50800" w14:dir="5400000" w14:sx="0" w14:sy="0" w14:kx="0" w14:ky="0" w14:algn="ctr">
        <w14:srgbClr w14:val="000000">
          <w14:alpha w14:val="100000"/>
        </w14:srgbClr>
      </w14:shadow>
    </w:rPr>
  </w:style>
  <w:style w:type="table" w:styleId="Grilledutableau">
    <w:name w:val="Table Grid"/>
    <w:basedOn w:val="TableauNormal"/>
    <w:uiPriority w:val="39"/>
    <w:rsid w:val="008C5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8C56C1"/>
    <w:rPr>
      <w:b/>
      <w:bCs/>
    </w:rPr>
  </w:style>
  <w:style w:type="character" w:styleId="Lienhypertexte">
    <w:name w:val="Hyperlink"/>
    <w:basedOn w:val="Policepardfaut"/>
    <w:uiPriority w:val="99"/>
    <w:unhideWhenUsed/>
    <w:rsid w:val="008C56C1"/>
    <w:rPr>
      <w:color w:val="0563C1" w:themeColor="hyperlink"/>
      <w:u w:val="single"/>
    </w:rPr>
  </w:style>
  <w:style w:type="paragraph" w:styleId="NormalWeb">
    <w:name w:val="Normal (Web)"/>
    <w:basedOn w:val="Normal"/>
    <w:uiPriority w:val="99"/>
    <w:semiHidden/>
    <w:unhideWhenUsed/>
    <w:rsid w:val="00B2361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B2361C"/>
    <w:rPr>
      <w:i/>
      <w:iCs/>
    </w:rPr>
  </w:style>
  <w:style w:type="numbering" w:customStyle="1" w:styleId="LFO4">
    <w:name w:val="LFO4"/>
    <w:basedOn w:val="Aucuneliste"/>
    <w:rsid w:val="008658D4"/>
    <w:pPr>
      <w:numPr>
        <w:numId w:val="17"/>
      </w:numPr>
    </w:pPr>
  </w:style>
  <w:style w:type="paragraph" w:styleId="Titre">
    <w:name w:val="Title"/>
    <w:basedOn w:val="Normal"/>
    <w:next w:val="Normal"/>
    <w:link w:val="TitreCar"/>
    <w:uiPriority w:val="10"/>
    <w:qFormat/>
    <w:rsid w:val="008658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658D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33725">
      <w:bodyDiv w:val="1"/>
      <w:marLeft w:val="0"/>
      <w:marRight w:val="0"/>
      <w:marTop w:val="0"/>
      <w:marBottom w:val="0"/>
      <w:divBdr>
        <w:top w:val="none" w:sz="0" w:space="0" w:color="auto"/>
        <w:left w:val="none" w:sz="0" w:space="0" w:color="auto"/>
        <w:bottom w:val="none" w:sz="0" w:space="0" w:color="auto"/>
        <w:right w:val="none" w:sz="0" w:space="0" w:color="auto"/>
      </w:divBdr>
    </w:div>
    <w:div w:id="153841323">
      <w:bodyDiv w:val="1"/>
      <w:marLeft w:val="0"/>
      <w:marRight w:val="0"/>
      <w:marTop w:val="0"/>
      <w:marBottom w:val="0"/>
      <w:divBdr>
        <w:top w:val="none" w:sz="0" w:space="0" w:color="auto"/>
        <w:left w:val="none" w:sz="0" w:space="0" w:color="auto"/>
        <w:bottom w:val="none" w:sz="0" w:space="0" w:color="auto"/>
        <w:right w:val="none" w:sz="0" w:space="0" w:color="auto"/>
      </w:divBdr>
    </w:div>
    <w:div w:id="692340103">
      <w:bodyDiv w:val="1"/>
      <w:marLeft w:val="0"/>
      <w:marRight w:val="0"/>
      <w:marTop w:val="0"/>
      <w:marBottom w:val="0"/>
      <w:divBdr>
        <w:top w:val="none" w:sz="0" w:space="0" w:color="auto"/>
        <w:left w:val="none" w:sz="0" w:space="0" w:color="auto"/>
        <w:bottom w:val="none" w:sz="0" w:space="0" w:color="auto"/>
        <w:right w:val="none" w:sz="0" w:space="0" w:color="auto"/>
      </w:divBdr>
    </w:div>
    <w:div w:id="842554996">
      <w:bodyDiv w:val="1"/>
      <w:marLeft w:val="0"/>
      <w:marRight w:val="0"/>
      <w:marTop w:val="0"/>
      <w:marBottom w:val="0"/>
      <w:divBdr>
        <w:top w:val="none" w:sz="0" w:space="0" w:color="auto"/>
        <w:left w:val="none" w:sz="0" w:space="0" w:color="auto"/>
        <w:bottom w:val="none" w:sz="0" w:space="0" w:color="auto"/>
        <w:right w:val="none" w:sz="0" w:space="0" w:color="auto"/>
      </w:divBdr>
    </w:div>
    <w:div w:id="1156414651">
      <w:bodyDiv w:val="1"/>
      <w:marLeft w:val="0"/>
      <w:marRight w:val="0"/>
      <w:marTop w:val="0"/>
      <w:marBottom w:val="0"/>
      <w:divBdr>
        <w:top w:val="none" w:sz="0" w:space="0" w:color="auto"/>
        <w:left w:val="none" w:sz="0" w:space="0" w:color="auto"/>
        <w:bottom w:val="none" w:sz="0" w:space="0" w:color="auto"/>
        <w:right w:val="none" w:sz="0" w:space="0" w:color="auto"/>
      </w:divBdr>
    </w:div>
    <w:div w:id="1201940798">
      <w:bodyDiv w:val="1"/>
      <w:marLeft w:val="0"/>
      <w:marRight w:val="0"/>
      <w:marTop w:val="0"/>
      <w:marBottom w:val="0"/>
      <w:divBdr>
        <w:top w:val="none" w:sz="0" w:space="0" w:color="auto"/>
        <w:left w:val="none" w:sz="0" w:space="0" w:color="auto"/>
        <w:bottom w:val="none" w:sz="0" w:space="0" w:color="auto"/>
        <w:right w:val="none" w:sz="0" w:space="0" w:color="auto"/>
      </w:divBdr>
    </w:div>
    <w:div w:id="1229925980">
      <w:bodyDiv w:val="1"/>
      <w:marLeft w:val="0"/>
      <w:marRight w:val="0"/>
      <w:marTop w:val="0"/>
      <w:marBottom w:val="0"/>
      <w:divBdr>
        <w:top w:val="none" w:sz="0" w:space="0" w:color="auto"/>
        <w:left w:val="none" w:sz="0" w:space="0" w:color="auto"/>
        <w:bottom w:val="none" w:sz="0" w:space="0" w:color="auto"/>
        <w:right w:val="none" w:sz="0" w:space="0" w:color="auto"/>
      </w:divBdr>
    </w:div>
    <w:div w:id="1363743375">
      <w:bodyDiv w:val="1"/>
      <w:marLeft w:val="0"/>
      <w:marRight w:val="0"/>
      <w:marTop w:val="0"/>
      <w:marBottom w:val="0"/>
      <w:divBdr>
        <w:top w:val="none" w:sz="0" w:space="0" w:color="auto"/>
        <w:left w:val="none" w:sz="0" w:space="0" w:color="auto"/>
        <w:bottom w:val="none" w:sz="0" w:space="0" w:color="auto"/>
        <w:right w:val="none" w:sz="0" w:space="0" w:color="auto"/>
      </w:divBdr>
    </w:div>
    <w:div w:id="1835946467">
      <w:bodyDiv w:val="1"/>
      <w:marLeft w:val="0"/>
      <w:marRight w:val="0"/>
      <w:marTop w:val="0"/>
      <w:marBottom w:val="0"/>
      <w:divBdr>
        <w:top w:val="none" w:sz="0" w:space="0" w:color="auto"/>
        <w:left w:val="none" w:sz="0" w:space="0" w:color="auto"/>
        <w:bottom w:val="none" w:sz="0" w:space="0" w:color="auto"/>
        <w:right w:val="none" w:sz="0" w:space="0" w:color="auto"/>
      </w:divBdr>
    </w:div>
    <w:div w:id="1929533726">
      <w:bodyDiv w:val="1"/>
      <w:marLeft w:val="0"/>
      <w:marRight w:val="0"/>
      <w:marTop w:val="0"/>
      <w:marBottom w:val="0"/>
      <w:divBdr>
        <w:top w:val="none" w:sz="0" w:space="0" w:color="auto"/>
        <w:left w:val="none" w:sz="0" w:space="0" w:color="auto"/>
        <w:bottom w:val="none" w:sz="0" w:space="0" w:color="auto"/>
        <w:right w:val="none" w:sz="0" w:space="0" w:color="auto"/>
      </w:divBdr>
    </w:div>
    <w:div w:id="213289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one.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88EE8-47A4-4F6C-8639-9670133F8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2739</Characters>
  <Application>Microsoft Office Word</Application>
  <DocSecurity>0</DocSecurity>
  <Lines>22</Lines>
  <Paragraphs>6</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Dans le cadre du projet INAMI de remboursement des soins psychologiques. </vt:lpstr>
    </vt:vector>
  </TitlesOfParts>
  <Company>Université Catholique de Louvain</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Wyngaerden</dc:creator>
  <cp:keywords/>
  <dc:description/>
  <cp:lastModifiedBy>François Wyngaerden</cp:lastModifiedBy>
  <cp:revision>2</cp:revision>
  <cp:lastPrinted>2021-02-05T12:49:00Z</cp:lastPrinted>
  <dcterms:created xsi:type="dcterms:W3CDTF">2021-02-08T09:24:00Z</dcterms:created>
  <dcterms:modified xsi:type="dcterms:W3CDTF">2021-02-08T09:24:00Z</dcterms:modified>
</cp:coreProperties>
</file>