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F7CA" w14:textId="2889C64E" w:rsidR="00894FC9" w:rsidRDefault="001E5C30" w:rsidP="005A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</w:pPr>
      <w:r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  <w:t>Logopède</w:t>
      </w:r>
    </w:p>
    <w:p w14:paraId="1903DAF9" w14:textId="77777777" w:rsidR="00E1050E" w:rsidRDefault="005A1AE6" w:rsidP="005A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</w:pPr>
      <w:r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  <w:t>Instruction publique Ville de Bruxelles</w:t>
      </w:r>
    </w:p>
    <w:p w14:paraId="43F44D16" w14:textId="77777777" w:rsidR="005A1AE6" w:rsidRDefault="005A1AE6" w:rsidP="005A1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</w:pPr>
      <w:r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  <w:t>Offre d’emploi</w:t>
      </w:r>
    </w:p>
    <w:p w14:paraId="0E3E1B8A" w14:textId="77777777" w:rsidR="00E1050E" w:rsidRDefault="00E1050E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5EB1"/>
          <w:sz w:val="28"/>
          <w:szCs w:val="28"/>
          <w:lang w:val="fr-BE"/>
        </w:rPr>
      </w:pPr>
    </w:p>
    <w:p w14:paraId="7FB328BD" w14:textId="57CF7082" w:rsidR="00A41212" w:rsidRPr="00A41212" w:rsidRDefault="00C06CC7" w:rsidP="00C06C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fr-BE"/>
        </w:rPr>
      </w:pPr>
      <w:r>
        <w:rPr>
          <w:rFonts w:ascii="Calibri" w:hAnsi="Calibri" w:cs="Calibri"/>
          <w:sz w:val="21"/>
          <w:szCs w:val="21"/>
          <w:lang w:val="fr-BE"/>
        </w:rPr>
        <w:t>Le Département Instruction P</w:t>
      </w:r>
      <w:r w:rsidR="00A41212" w:rsidRPr="00A41212">
        <w:rPr>
          <w:rFonts w:ascii="Calibri" w:hAnsi="Calibri" w:cs="Calibri"/>
          <w:sz w:val="21"/>
          <w:szCs w:val="21"/>
          <w:lang w:val="fr-BE"/>
        </w:rPr>
        <w:t>ublique recrute</w:t>
      </w:r>
      <w:r w:rsidR="00294521">
        <w:rPr>
          <w:rFonts w:ascii="Calibri" w:hAnsi="Calibri" w:cs="Calibri"/>
          <w:sz w:val="21"/>
          <w:szCs w:val="21"/>
          <w:lang w:val="fr-BE"/>
        </w:rPr>
        <w:t xml:space="preserve"> </w:t>
      </w:r>
      <w:r w:rsidR="00894FC9">
        <w:rPr>
          <w:rFonts w:ascii="Calibri" w:hAnsi="Calibri" w:cs="Calibri"/>
          <w:sz w:val="21"/>
          <w:szCs w:val="21"/>
          <w:lang w:val="fr-BE"/>
        </w:rPr>
        <w:t xml:space="preserve">un </w:t>
      </w:r>
      <w:r w:rsidR="001E5C30">
        <w:rPr>
          <w:rFonts w:ascii="Calibri" w:hAnsi="Calibri" w:cs="Calibri"/>
          <w:sz w:val="21"/>
          <w:szCs w:val="21"/>
          <w:lang w:val="fr-BE"/>
        </w:rPr>
        <w:t>logopède</w:t>
      </w:r>
      <w:r>
        <w:rPr>
          <w:rFonts w:ascii="Calibri" w:hAnsi="Calibri" w:cs="Calibri"/>
          <w:sz w:val="21"/>
          <w:szCs w:val="21"/>
          <w:lang w:val="fr-BE"/>
        </w:rPr>
        <w:t xml:space="preserve"> </w:t>
      </w:r>
      <w:r w:rsidR="00C5360F">
        <w:rPr>
          <w:rFonts w:ascii="Calibri" w:hAnsi="Calibri" w:cs="Calibri"/>
          <w:sz w:val="21"/>
          <w:szCs w:val="21"/>
          <w:lang w:val="fr-BE"/>
        </w:rPr>
        <w:t xml:space="preserve">au sein </w:t>
      </w:r>
      <w:r>
        <w:rPr>
          <w:rFonts w:ascii="Calibri" w:hAnsi="Calibri" w:cs="Calibri"/>
          <w:sz w:val="21"/>
          <w:szCs w:val="21"/>
          <w:lang w:val="fr-BE"/>
        </w:rPr>
        <w:t>de son service de soin en</w:t>
      </w:r>
      <w:r w:rsidR="000B4CA6">
        <w:rPr>
          <w:rFonts w:ascii="Calibri" w:hAnsi="Calibri" w:cs="Calibri"/>
          <w:sz w:val="21"/>
          <w:szCs w:val="21"/>
          <w:lang w:val="fr-BE"/>
        </w:rPr>
        <w:t xml:space="preserve"> santé mentale</w:t>
      </w:r>
      <w:r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  <w:lang w:val="fr-BE"/>
        </w:rPr>
        <w:t>SeSaMe</w:t>
      </w:r>
      <w:proofErr w:type="spellEnd"/>
      <w:r w:rsidR="000B4CA6">
        <w:rPr>
          <w:rFonts w:ascii="Calibri" w:hAnsi="Calibri" w:cs="Calibri"/>
          <w:sz w:val="21"/>
          <w:szCs w:val="21"/>
          <w:lang w:val="fr-BE"/>
        </w:rPr>
        <w:t>.</w:t>
      </w:r>
    </w:p>
    <w:p w14:paraId="172ECFED" w14:textId="77777777" w:rsidR="00F26CE8" w:rsidRDefault="00F26CE8" w:rsidP="00A41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fr-BE"/>
        </w:rPr>
      </w:pPr>
    </w:p>
    <w:p w14:paraId="79EB74E9" w14:textId="77777777" w:rsidR="00A41212" w:rsidRPr="00445DB4" w:rsidRDefault="00445DB4" w:rsidP="00A412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fr-BE"/>
        </w:rPr>
      </w:pPr>
      <w:r>
        <w:rPr>
          <w:rFonts w:ascii="Arial-BoldMT" w:hAnsi="Arial-BoldMT" w:cs="Arial-BoldMT"/>
          <w:b/>
          <w:bCs/>
          <w:sz w:val="28"/>
          <w:szCs w:val="28"/>
          <w:lang w:val="fr-BE"/>
        </w:rPr>
        <w:t>Employeur :</w:t>
      </w:r>
    </w:p>
    <w:p w14:paraId="58F1093A" w14:textId="77777777" w:rsidR="00F26CE8" w:rsidRPr="00A41212" w:rsidRDefault="00F26CE8" w:rsidP="00A41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fr-BE"/>
        </w:rPr>
      </w:pPr>
    </w:p>
    <w:p w14:paraId="31FBD634" w14:textId="7C5949D7" w:rsidR="00A41212" w:rsidRDefault="00A41212" w:rsidP="004139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fr-BE"/>
        </w:rPr>
      </w:pPr>
      <w:r w:rsidRPr="00A41212">
        <w:rPr>
          <w:rFonts w:ascii="Calibri" w:hAnsi="Calibri" w:cs="Calibri"/>
          <w:sz w:val="21"/>
          <w:szCs w:val="21"/>
          <w:lang w:val="fr-BE"/>
        </w:rPr>
        <w:t xml:space="preserve">Avec environ </w:t>
      </w:r>
      <w:r w:rsidR="005A1AE6">
        <w:rPr>
          <w:rFonts w:ascii="Calibri" w:hAnsi="Calibri" w:cs="Calibri"/>
          <w:sz w:val="21"/>
          <w:szCs w:val="21"/>
          <w:lang w:val="fr-BE"/>
        </w:rPr>
        <w:t>5</w:t>
      </w:r>
      <w:r w:rsidR="00B2396B">
        <w:rPr>
          <w:rFonts w:ascii="Calibri" w:hAnsi="Calibri" w:cs="Calibri"/>
          <w:sz w:val="21"/>
          <w:szCs w:val="21"/>
          <w:lang w:val="fr-BE"/>
        </w:rPr>
        <w:t xml:space="preserve"> </w:t>
      </w:r>
      <w:r w:rsidR="005A1AE6">
        <w:rPr>
          <w:rFonts w:ascii="Calibri" w:hAnsi="Calibri" w:cs="Calibri"/>
          <w:sz w:val="21"/>
          <w:szCs w:val="21"/>
          <w:lang w:val="fr-BE"/>
        </w:rPr>
        <w:t>20</w:t>
      </w:r>
      <w:r w:rsidRPr="00A41212">
        <w:rPr>
          <w:rFonts w:ascii="Calibri" w:hAnsi="Calibri" w:cs="Calibri"/>
          <w:sz w:val="21"/>
          <w:szCs w:val="21"/>
          <w:lang w:val="fr-BE"/>
        </w:rPr>
        <w:t>0 membres du personnel et un réseau d’enseignement étendu, la Ville de Bruxelles</w:t>
      </w:r>
      <w:r w:rsidR="004139CC">
        <w:rPr>
          <w:rFonts w:ascii="Calibri" w:hAnsi="Calibri" w:cs="Calibri"/>
          <w:sz w:val="21"/>
          <w:szCs w:val="21"/>
          <w:lang w:val="fr-BE"/>
        </w:rPr>
        <w:t xml:space="preserve"> </w:t>
      </w:r>
      <w:r w:rsidRPr="00A41212">
        <w:rPr>
          <w:rFonts w:ascii="Calibri" w:hAnsi="Calibri" w:cs="Calibri"/>
          <w:sz w:val="21"/>
          <w:szCs w:val="21"/>
          <w:lang w:val="fr-BE"/>
        </w:rPr>
        <w:t xml:space="preserve">est l'un des plus importants employeurs de la Région bruxelloise. </w:t>
      </w:r>
      <w:r w:rsidR="008E0305" w:rsidRPr="00A41212">
        <w:rPr>
          <w:rFonts w:ascii="Calibri" w:hAnsi="Calibri" w:cs="Calibri"/>
          <w:sz w:val="21"/>
          <w:szCs w:val="21"/>
          <w:lang w:val="fr-BE"/>
        </w:rPr>
        <w:t>Également</w:t>
      </w:r>
      <w:r w:rsidR="00C5360F">
        <w:rPr>
          <w:rFonts w:ascii="Calibri" w:hAnsi="Calibri" w:cs="Calibri"/>
          <w:sz w:val="21"/>
          <w:szCs w:val="21"/>
          <w:lang w:val="fr-BE"/>
        </w:rPr>
        <w:t>,</w:t>
      </w:r>
      <w:r w:rsidRPr="00A41212">
        <w:rPr>
          <w:rFonts w:ascii="Calibri" w:hAnsi="Calibri" w:cs="Calibri"/>
          <w:sz w:val="21"/>
          <w:szCs w:val="21"/>
          <w:lang w:val="fr-BE"/>
        </w:rPr>
        <w:t xml:space="preserve"> </w:t>
      </w:r>
      <w:r w:rsidRPr="00D535C4">
        <w:rPr>
          <w:rFonts w:ascii="Calibri" w:hAnsi="Calibri" w:cs="Calibri"/>
          <w:sz w:val="21"/>
          <w:szCs w:val="21"/>
          <w:lang w:val="fr-BE"/>
        </w:rPr>
        <w:t>2</w:t>
      </w:r>
      <w:r w:rsidR="00D535C4" w:rsidRPr="00D535C4">
        <w:rPr>
          <w:rFonts w:ascii="Calibri" w:hAnsi="Calibri" w:cs="Calibri"/>
          <w:sz w:val="21"/>
          <w:szCs w:val="21"/>
          <w:vertAlign w:val="superscript"/>
          <w:lang w:val="fr-BE"/>
        </w:rPr>
        <w:t>ème</w:t>
      </w:r>
      <w:r w:rsidR="00D535C4">
        <w:rPr>
          <w:rFonts w:ascii="Calibri" w:hAnsi="Calibri" w:cs="Calibri"/>
          <w:sz w:val="13"/>
          <w:szCs w:val="13"/>
          <w:vertAlign w:val="superscript"/>
          <w:lang w:val="fr-BE"/>
        </w:rPr>
        <w:t xml:space="preserve"> </w:t>
      </w:r>
      <w:r w:rsidRPr="00A41212">
        <w:rPr>
          <w:rFonts w:ascii="Calibri" w:hAnsi="Calibri" w:cs="Calibri"/>
          <w:sz w:val="21"/>
          <w:szCs w:val="21"/>
          <w:lang w:val="fr-BE"/>
        </w:rPr>
        <w:t>Pouvoir Organisateur</w:t>
      </w:r>
      <w:r w:rsidR="004139CC">
        <w:rPr>
          <w:rFonts w:ascii="Calibri" w:hAnsi="Calibri" w:cs="Calibri"/>
          <w:sz w:val="21"/>
          <w:szCs w:val="21"/>
          <w:lang w:val="fr-BE"/>
        </w:rPr>
        <w:t xml:space="preserve"> </w:t>
      </w:r>
      <w:r w:rsidRPr="00A41212">
        <w:rPr>
          <w:rFonts w:ascii="Calibri" w:hAnsi="Calibri" w:cs="Calibri"/>
          <w:sz w:val="21"/>
          <w:szCs w:val="21"/>
          <w:lang w:val="fr-BE"/>
        </w:rPr>
        <w:t>de la Communauté française, la Ville de Bruxelles offre de nombreux avantages financiers et une</w:t>
      </w:r>
      <w:r w:rsidR="004139CC">
        <w:rPr>
          <w:rFonts w:ascii="Calibri" w:hAnsi="Calibri" w:cs="Calibri"/>
          <w:sz w:val="21"/>
          <w:szCs w:val="21"/>
          <w:lang w:val="fr-BE"/>
        </w:rPr>
        <w:t xml:space="preserve"> </w:t>
      </w:r>
      <w:r w:rsidRPr="00A41212">
        <w:rPr>
          <w:rFonts w:ascii="Calibri" w:hAnsi="Calibri" w:cs="Calibri"/>
          <w:sz w:val="21"/>
          <w:szCs w:val="21"/>
          <w:lang w:val="fr-BE"/>
        </w:rPr>
        <w:t xml:space="preserve">équipe qui s’investit auprès de plus de </w:t>
      </w:r>
      <w:r w:rsidR="00894FC9">
        <w:rPr>
          <w:rFonts w:ascii="Calibri" w:hAnsi="Calibri" w:cs="Calibri"/>
          <w:sz w:val="21"/>
          <w:szCs w:val="21"/>
          <w:lang w:val="fr-BE"/>
        </w:rPr>
        <w:t>114</w:t>
      </w:r>
      <w:r w:rsidR="005A1AE6">
        <w:rPr>
          <w:rFonts w:ascii="Calibri" w:hAnsi="Calibri" w:cs="Calibri"/>
          <w:sz w:val="21"/>
          <w:szCs w:val="21"/>
          <w:lang w:val="fr-BE"/>
        </w:rPr>
        <w:t xml:space="preserve"> établissements scolaires</w:t>
      </w:r>
      <w:r w:rsidRPr="00A41212">
        <w:rPr>
          <w:rFonts w:ascii="Calibri" w:hAnsi="Calibri" w:cs="Calibri"/>
          <w:sz w:val="21"/>
          <w:szCs w:val="21"/>
          <w:lang w:val="fr-BE"/>
        </w:rPr>
        <w:t>.</w:t>
      </w:r>
    </w:p>
    <w:p w14:paraId="25556474" w14:textId="77777777" w:rsidR="000D6AD7" w:rsidRDefault="000D6AD7" w:rsidP="00A4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</w:p>
    <w:p w14:paraId="57FB8EA1" w14:textId="77777777" w:rsidR="00433900" w:rsidRDefault="00433900" w:rsidP="00E105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fr-BE"/>
        </w:rPr>
      </w:pPr>
    </w:p>
    <w:p w14:paraId="689BA42E" w14:textId="77777777" w:rsidR="00E1050E" w:rsidRDefault="00E1050E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fr-BE"/>
        </w:rPr>
      </w:pPr>
      <w:r w:rsidRPr="00E1050E">
        <w:rPr>
          <w:rFonts w:ascii="Arial-BoldMT" w:hAnsi="Arial-BoldMT" w:cs="Arial-BoldMT"/>
          <w:b/>
          <w:bCs/>
          <w:sz w:val="28"/>
          <w:szCs w:val="28"/>
          <w:lang w:val="fr-BE"/>
        </w:rPr>
        <w:t>Description du poste :</w:t>
      </w:r>
    </w:p>
    <w:p w14:paraId="35F675EB" w14:textId="77777777" w:rsidR="00433900" w:rsidRPr="00C06CC7" w:rsidRDefault="00433900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8"/>
          <w:szCs w:val="28"/>
          <w:lang w:val="fr-BE"/>
        </w:rPr>
      </w:pPr>
    </w:p>
    <w:p w14:paraId="4B167FDA" w14:textId="77777777" w:rsidR="00E1050E" w:rsidRPr="00C5360F" w:rsidRDefault="00433900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lang w:val="fr-BE"/>
        </w:rPr>
      </w:pPr>
      <w:r w:rsidRPr="00C5360F">
        <w:rPr>
          <w:rFonts w:ascii="Arial-BoldMT" w:hAnsi="Arial-BoldMT" w:cs="Arial-BoldMT"/>
          <w:bCs/>
          <w:sz w:val="24"/>
          <w:szCs w:val="28"/>
          <w:u w:val="single"/>
          <w:lang w:val="fr-BE"/>
        </w:rPr>
        <w:t>Missions</w:t>
      </w:r>
      <w:r w:rsidRPr="00C5360F">
        <w:rPr>
          <w:rFonts w:ascii="Arial-BoldMT" w:hAnsi="Arial-BoldMT" w:cs="Arial-BoldMT"/>
          <w:bCs/>
          <w:sz w:val="24"/>
          <w:szCs w:val="28"/>
          <w:lang w:val="fr-BE"/>
        </w:rPr>
        <w:t> :</w:t>
      </w:r>
    </w:p>
    <w:p w14:paraId="3933B2F9" w14:textId="77777777" w:rsidR="00433900" w:rsidRPr="00C06CC7" w:rsidRDefault="00433900" w:rsidP="00E1050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 w:themeColor="text1"/>
          <w:sz w:val="14"/>
          <w:szCs w:val="14"/>
          <w:lang w:val="fr-BE"/>
        </w:rPr>
      </w:pPr>
    </w:p>
    <w:p w14:paraId="0F65E010" w14:textId="3B10F2D4" w:rsidR="007A66B9" w:rsidRDefault="00C06CC7" w:rsidP="00737A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fr-BE"/>
        </w:rPr>
      </w:pPr>
      <w:r>
        <w:rPr>
          <w:rFonts w:ascii="Calibri" w:hAnsi="Calibri" w:cs="Calibri"/>
          <w:sz w:val="21"/>
          <w:szCs w:val="21"/>
          <w:lang w:val="fr-BE"/>
        </w:rPr>
        <w:t xml:space="preserve">Intégrer l’équipe </w:t>
      </w:r>
      <w:r w:rsidR="001E5C30">
        <w:rPr>
          <w:rFonts w:ascii="Calibri" w:hAnsi="Calibri" w:cs="Calibri"/>
          <w:sz w:val="21"/>
          <w:szCs w:val="21"/>
          <w:lang w:val="fr-BE"/>
        </w:rPr>
        <w:t xml:space="preserve">enfant du </w:t>
      </w:r>
      <w:r w:rsidR="00A84F67">
        <w:rPr>
          <w:rFonts w:ascii="Calibri" w:hAnsi="Calibri" w:cs="Calibri"/>
          <w:sz w:val="21"/>
          <w:szCs w:val="21"/>
          <w:lang w:val="fr-BE"/>
        </w:rPr>
        <w:t xml:space="preserve">service de santé mentale </w:t>
      </w:r>
      <w:proofErr w:type="spellStart"/>
      <w:r w:rsidR="00A84F67">
        <w:rPr>
          <w:rFonts w:ascii="Calibri" w:hAnsi="Calibri" w:cs="Calibri"/>
          <w:sz w:val="21"/>
          <w:szCs w:val="21"/>
          <w:lang w:val="fr-BE"/>
        </w:rPr>
        <w:t>S</w:t>
      </w:r>
      <w:r>
        <w:rPr>
          <w:rFonts w:ascii="Calibri" w:hAnsi="Calibri" w:cs="Calibri"/>
          <w:sz w:val="21"/>
          <w:szCs w:val="21"/>
          <w:lang w:val="fr-BE"/>
        </w:rPr>
        <w:t>eSaMe</w:t>
      </w:r>
      <w:proofErr w:type="spellEnd"/>
      <w:r w:rsidR="000B4CA6">
        <w:rPr>
          <w:rFonts w:ascii="Calibri" w:hAnsi="Calibri" w:cs="Calibri"/>
          <w:sz w:val="21"/>
          <w:szCs w:val="21"/>
          <w:lang w:val="fr-BE"/>
        </w:rPr>
        <w:t>.</w:t>
      </w:r>
    </w:p>
    <w:p w14:paraId="525184FA" w14:textId="77777777" w:rsidR="00C5360F" w:rsidRDefault="00C5360F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u w:val="single"/>
          <w:lang w:val="fr-BE"/>
        </w:rPr>
      </w:pPr>
    </w:p>
    <w:p w14:paraId="1C674962" w14:textId="77777777" w:rsidR="00C06CC7" w:rsidRDefault="00C06CC7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u w:val="single"/>
          <w:lang w:val="fr-BE"/>
        </w:rPr>
      </w:pPr>
    </w:p>
    <w:p w14:paraId="4176F0EB" w14:textId="77777777" w:rsidR="00DD401B" w:rsidRPr="00EC113D" w:rsidRDefault="00EC113D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lang w:val="fr-BE"/>
        </w:rPr>
      </w:pPr>
      <w:r w:rsidRPr="00C5360F">
        <w:rPr>
          <w:rFonts w:ascii="Arial-BoldMT" w:hAnsi="Arial-BoldMT" w:cs="Arial-BoldMT"/>
          <w:bCs/>
          <w:sz w:val="24"/>
          <w:szCs w:val="28"/>
          <w:u w:val="single"/>
          <w:lang w:val="fr-BE"/>
        </w:rPr>
        <w:t>Activités principales</w:t>
      </w:r>
      <w:r>
        <w:rPr>
          <w:rFonts w:ascii="Arial-BoldMT" w:hAnsi="Arial-BoldMT" w:cs="Arial-BoldMT"/>
          <w:bCs/>
          <w:sz w:val="24"/>
          <w:szCs w:val="28"/>
          <w:lang w:val="fr-BE"/>
        </w:rPr>
        <w:t> :</w:t>
      </w:r>
    </w:p>
    <w:p w14:paraId="0B0549AE" w14:textId="77777777" w:rsidR="00DD401B" w:rsidRPr="00C06CC7" w:rsidRDefault="00DD401B" w:rsidP="00E1050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 w:themeColor="text1"/>
          <w:sz w:val="14"/>
          <w:szCs w:val="14"/>
          <w:lang w:val="fr-BE"/>
        </w:rPr>
      </w:pPr>
    </w:p>
    <w:p w14:paraId="64E857AC" w14:textId="11DA4D9A" w:rsidR="00956D73" w:rsidRPr="00956D73" w:rsidRDefault="001E5C30" w:rsidP="00956D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>
        <w:rPr>
          <w:rFonts w:ascii="Calibri" w:hAnsi="Calibri" w:cs="Calibri"/>
          <w:sz w:val="21"/>
          <w:szCs w:val="21"/>
          <w:lang w:val="fr-BE"/>
        </w:rPr>
        <w:t>T</w:t>
      </w:r>
      <w:r w:rsidRPr="001E5C30">
        <w:rPr>
          <w:rFonts w:ascii="Calibri" w:hAnsi="Calibri" w:cs="Calibri"/>
          <w:sz w:val="21"/>
          <w:szCs w:val="21"/>
          <w:lang w:val="fr-BE"/>
        </w:rPr>
        <w:t>raitement des troubles du langage oral et écrit, traitement de la dyscalculie, le symptôme étant considéré dans une perspective globale</w:t>
      </w:r>
      <w:r w:rsidR="00956D73">
        <w:rPr>
          <w:rFonts w:ascii="Calibri" w:hAnsi="Calibri" w:cs="Calibri"/>
          <w:sz w:val="21"/>
          <w:szCs w:val="21"/>
          <w:lang w:val="fr-BE"/>
        </w:rPr>
        <w:t> ;</w:t>
      </w:r>
    </w:p>
    <w:p w14:paraId="40785BEB" w14:textId="68B2033B" w:rsidR="00956D73" w:rsidRPr="00956D73" w:rsidRDefault="001E5C30" w:rsidP="00956D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>
        <w:rPr>
          <w:rFonts w:ascii="Calibri" w:hAnsi="Calibri" w:cs="Calibri"/>
          <w:sz w:val="21"/>
          <w:szCs w:val="21"/>
          <w:lang w:val="fr-BE"/>
        </w:rPr>
        <w:t>T</w:t>
      </w:r>
      <w:r w:rsidRPr="001E5C30">
        <w:rPr>
          <w:rFonts w:ascii="Calibri" w:hAnsi="Calibri" w:cs="Calibri"/>
          <w:sz w:val="21"/>
          <w:szCs w:val="21"/>
          <w:lang w:val="fr-BE"/>
        </w:rPr>
        <w:t>ravail dans l’équipe enfant, participation aux entretiens avec les parents</w:t>
      </w:r>
      <w:r w:rsidR="00956D73">
        <w:rPr>
          <w:rFonts w:ascii="Calibri" w:hAnsi="Calibri" w:cs="Calibri"/>
          <w:sz w:val="21"/>
          <w:szCs w:val="21"/>
          <w:lang w:val="fr-BE"/>
        </w:rPr>
        <w:t>;</w:t>
      </w:r>
    </w:p>
    <w:p w14:paraId="646B1891" w14:textId="2C0FB553" w:rsidR="00956D73" w:rsidRPr="00956D73" w:rsidRDefault="001E5C30" w:rsidP="00956D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 w:rsidRPr="001E5C30">
        <w:rPr>
          <w:rFonts w:ascii="Calibri" w:hAnsi="Calibri" w:cs="Calibri"/>
          <w:sz w:val="21"/>
          <w:szCs w:val="21"/>
          <w:lang w:val="fr-BE"/>
        </w:rPr>
        <w:t>participation aux réunions d’équipe et aux réunions cliniques</w:t>
      </w:r>
      <w:r w:rsidR="00956D73">
        <w:rPr>
          <w:rFonts w:ascii="Calibri" w:hAnsi="Calibri" w:cs="Calibri"/>
          <w:sz w:val="21"/>
          <w:szCs w:val="21"/>
          <w:lang w:val="fr-BE"/>
        </w:rPr>
        <w:t>;</w:t>
      </w:r>
    </w:p>
    <w:p w14:paraId="6AF4846C" w14:textId="395DFC2A" w:rsidR="00956D73" w:rsidRPr="001E5C30" w:rsidRDefault="00956D73" w:rsidP="001E5C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 w:rsidRPr="00956D73">
        <w:rPr>
          <w:rFonts w:ascii="Calibri" w:hAnsi="Calibri" w:cs="Calibri"/>
          <w:sz w:val="21"/>
          <w:szCs w:val="21"/>
          <w:lang w:val="fr-BE"/>
        </w:rPr>
        <w:t>Participation à des activités de prévention, de formation, de coordination</w:t>
      </w:r>
      <w:r>
        <w:rPr>
          <w:rFonts w:ascii="Calibri" w:hAnsi="Calibri" w:cs="Calibri"/>
          <w:sz w:val="21"/>
          <w:szCs w:val="21"/>
          <w:lang w:val="fr-BE"/>
        </w:rPr>
        <w:t> ;</w:t>
      </w:r>
    </w:p>
    <w:p w14:paraId="4189180C" w14:textId="77777777" w:rsidR="00A84F67" w:rsidRPr="00A84F67" w:rsidRDefault="00956D73" w:rsidP="00A84F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>
        <w:rPr>
          <w:rFonts w:ascii="Calibri" w:hAnsi="Calibri" w:cs="Calibri"/>
          <w:sz w:val="21"/>
          <w:szCs w:val="21"/>
          <w:lang w:val="fr-BE"/>
        </w:rPr>
        <w:t>Contacts avec le réseau.</w:t>
      </w:r>
    </w:p>
    <w:p w14:paraId="436C6518" w14:textId="77777777" w:rsidR="001A1EBD" w:rsidRDefault="001A1EBD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lang w:val="fr-BE"/>
        </w:rPr>
      </w:pPr>
    </w:p>
    <w:p w14:paraId="306F104D" w14:textId="77777777" w:rsidR="00C06CC7" w:rsidRDefault="00C06CC7" w:rsidP="00E105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lang w:val="fr-BE"/>
        </w:rPr>
      </w:pPr>
    </w:p>
    <w:p w14:paraId="2FD137DC" w14:textId="77777777" w:rsidR="00445DB4" w:rsidRPr="000B4CA6" w:rsidRDefault="00445DB4" w:rsidP="00445D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u w:val="single"/>
          <w:lang w:val="fr-BE"/>
        </w:rPr>
      </w:pPr>
      <w:r w:rsidRPr="000B4CA6">
        <w:rPr>
          <w:rFonts w:ascii="Arial-BoldMT" w:hAnsi="Arial-BoldMT" w:cs="Arial-BoldMT"/>
          <w:bCs/>
          <w:sz w:val="24"/>
          <w:szCs w:val="28"/>
          <w:u w:val="single"/>
          <w:lang w:val="fr-BE"/>
        </w:rPr>
        <w:t>Profil</w:t>
      </w:r>
      <w:r w:rsidR="00C83DB5" w:rsidRPr="000B4CA6">
        <w:rPr>
          <w:rFonts w:ascii="Arial-BoldMT" w:hAnsi="Arial-BoldMT" w:cs="Arial-BoldMT"/>
          <w:bCs/>
          <w:sz w:val="24"/>
          <w:szCs w:val="28"/>
          <w:u w:val="single"/>
          <w:lang w:val="fr-BE"/>
        </w:rPr>
        <w:t> :</w:t>
      </w:r>
    </w:p>
    <w:p w14:paraId="0858BD41" w14:textId="77777777" w:rsidR="00445DB4" w:rsidRPr="00C06CC7" w:rsidRDefault="00445DB4" w:rsidP="00C06CC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 w:themeColor="text1"/>
          <w:sz w:val="14"/>
          <w:szCs w:val="14"/>
          <w:lang w:val="fr-BE"/>
        </w:rPr>
      </w:pPr>
    </w:p>
    <w:p w14:paraId="4F612148" w14:textId="6D018A5B" w:rsidR="00956D73" w:rsidRDefault="001E5C30" w:rsidP="00956D73">
      <w:pPr>
        <w:pStyle w:val="NormalWeb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  <w:r w:rsidRPr="001E5C30">
        <w:rPr>
          <w:rFonts w:ascii="Calibri" w:eastAsiaTheme="minorHAnsi" w:hAnsi="Calibri" w:cs="Calibri"/>
          <w:sz w:val="21"/>
          <w:szCs w:val="21"/>
          <w:lang w:val="fr-BE"/>
        </w:rPr>
        <w:t>Être titulaire du titre de bachelier en logopédie</w:t>
      </w:r>
      <w:r w:rsidR="00956D73">
        <w:rPr>
          <w:rFonts w:ascii="Calibri" w:eastAsiaTheme="minorHAnsi" w:hAnsi="Calibri" w:cs="Calibri"/>
          <w:sz w:val="21"/>
          <w:szCs w:val="21"/>
          <w:lang w:val="fr-BE"/>
        </w:rPr>
        <w:t>;</w:t>
      </w:r>
    </w:p>
    <w:p w14:paraId="1DE5B970" w14:textId="00290C55" w:rsidR="00956D73" w:rsidRPr="001E5C30" w:rsidRDefault="00956D73" w:rsidP="001E5C30">
      <w:pPr>
        <w:pStyle w:val="NormalWeb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  <w:r>
        <w:rPr>
          <w:rFonts w:ascii="Calibri" w:eastAsiaTheme="minorHAnsi" w:hAnsi="Calibri" w:cs="Calibri"/>
          <w:sz w:val="21"/>
          <w:szCs w:val="21"/>
          <w:lang w:val="fr-BE"/>
        </w:rPr>
        <w:t>Une e</w:t>
      </w:r>
      <w:r w:rsidR="00892819" w:rsidRPr="0077304A">
        <w:rPr>
          <w:rFonts w:ascii="Calibri" w:eastAsiaTheme="minorHAnsi" w:hAnsi="Calibri" w:cs="Calibri"/>
          <w:sz w:val="21"/>
          <w:szCs w:val="21"/>
          <w:lang w:val="fr-BE"/>
        </w:rPr>
        <w:t xml:space="preserve">xpérience </w:t>
      </w:r>
      <w:r w:rsidR="00892819">
        <w:rPr>
          <w:rFonts w:ascii="Calibri" w:eastAsiaTheme="minorHAnsi" w:hAnsi="Calibri" w:cs="Calibri"/>
          <w:sz w:val="21"/>
          <w:szCs w:val="21"/>
          <w:lang w:val="fr-BE"/>
        </w:rPr>
        <w:t xml:space="preserve">en </w:t>
      </w:r>
      <w:r w:rsidR="00A84F67">
        <w:rPr>
          <w:rFonts w:ascii="Calibri" w:eastAsiaTheme="minorHAnsi" w:hAnsi="Calibri" w:cs="Calibri"/>
          <w:sz w:val="21"/>
          <w:szCs w:val="21"/>
          <w:lang w:val="fr-BE"/>
        </w:rPr>
        <w:t xml:space="preserve">santé mentale </w:t>
      </w:r>
      <w:r>
        <w:rPr>
          <w:rFonts w:ascii="Calibri" w:eastAsiaTheme="minorHAnsi" w:hAnsi="Calibri" w:cs="Calibri"/>
          <w:sz w:val="21"/>
          <w:szCs w:val="21"/>
          <w:lang w:val="fr-BE"/>
        </w:rPr>
        <w:t>constitue</w:t>
      </w:r>
      <w:r w:rsidR="001E5C30">
        <w:rPr>
          <w:rFonts w:ascii="Calibri" w:eastAsiaTheme="minorHAnsi" w:hAnsi="Calibri" w:cs="Calibri"/>
          <w:sz w:val="21"/>
          <w:szCs w:val="21"/>
          <w:lang w:val="fr-BE"/>
        </w:rPr>
        <w:t xml:space="preserve"> et a</w:t>
      </w:r>
      <w:r w:rsidR="001E5C30" w:rsidRPr="00956D73">
        <w:rPr>
          <w:rFonts w:ascii="Calibri" w:eastAsiaTheme="minorHAnsi" w:hAnsi="Calibri" w:cs="Calibri"/>
          <w:sz w:val="21"/>
          <w:szCs w:val="21"/>
          <w:lang w:val="fr-BE"/>
        </w:rPr>
        <w:t>voir suivi une formation complémentaire</w:t>
      </w:r>
      <w:r w:rsidR="001E5C30">
        <w:rPr>
          <w:rFonts w:ascii="Calibri" w:eastAsiaTheme="minorHAnsi" w:hAnsi="Calibri" w:cs="Calibri"/>
          <w:sz w:val="21"/>
          <w:szCs w:val="21"/>
          <w:lang w:val="fr-BE"/>
        </w:rPr>
        <w:t xml:space="preserve"> dans ce domaine sont un atout</w:t>
      </w:r>
      <w:r w:rsidRPr="001E5C30">
        <w:rPr>
          <w:rFonts w:ascii="Calibri" w:eastAsiaTheme="minorHAnsi" w:hAnsi="Calibri" w:cs="Calibri"/>
          <w:sz w:val="21"/>
          <w:szCs w:val="21"/>
          <w:lang w:val="fr-BE"/>
        </w:rPr>
        <w:t> ;</w:t>
      </w:r>
    </w:p>
    <w:p w14:paraId="1107C985" w14:textId="77777777" w:rsidR="00892819" w:rsidRPr="000B4CA6" w:rsidRDefault="00A84F67" w:rsidP="000B4CA6">
      <w:pPr>
        <w:pStyle w:val="ListParagraph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fr-BE"/>
        </w:rPr>
      </w:pPr>
      <w:r w:rsidRPr="000B4CA6">
        <w:rPr>
          <w:rFonts w:ascii="Calibri" w:hAnsi="Calibri" w:cs="Calibri"/>
          <w:sz w:val="21"/>
          <w:szCs w:val="21"/>
          <w:lang w:val="fr-BE"/>
        </w:rPr>
        <w:t>Excellente expression orale et sen</w:t>
      </w:r>
      <w:r w:rsidR="00956D73">
        <w:rPr>
          <w:rFonts w:ascii="Calibri" w:hAnsi="Calibri" w:cs="Calibri"/>
          <w:sz w:val="21"/>
          <w:szCs w:val="21"/>
          <w:lang w:val="fr-BE"/>
        </w:rPr>
        <w:t>s développé de la communication ;</w:t>
      </w:r>
    </w:p>
    <w:p w14:paraId="72CA9FE5" w14:textId="77777777" w:rsidR="00892819" w:rsidRPr="000F0558" w:rsidRDefault="00892819" w:rsidP="000B4CA6">
      <w:pPr>
        <w:pStyle w:val="NormalWeb"/>
        <w:numPr>
          <w:ilvl w:val="0"/>
          <w:numId w:val="13"/>
        </w:numPr>
        <w:tabs>
          <w:tab w:val="left" w:pos="142"/>
          <w:tab w:val="left" w:pos="284"/>
        </w:tabs>
        <w:spacing w:after="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  <w:r>
        <w:rPr>
          <w:rFonts w:ascii="Calibri" w:eastAsiaTheme="minorHAnsi" w:hAnsi="Calibri" w:cs="Calibri"/>
          <w:sz w:val="21"/>
          <w:szCs w:val="21"/>
          <w:lang w:val="fr-BE"/>
        </w:rPr>
        <w:t>Aimer</w:t>
      </w:r>
      <w:r w:rsidRPr="000F0558">
        <w:rPr>
          <w:rFonts w:ascii="Calibri" w:eastAsiaTheme="minorHAnsi" w:hAnsi="Calibri" w:cs="Calibri"/>
          <w:sz w:val="21"/>
          <w:szCs w:val="21"/>
          <w:lang w:val="fr-BE"/>
        </w:rPr>
        <w:t xml:space="preserve"> travailler de manière </w:t>
      </w:r>
      <w:r w:rsidR="005D0B7F">
        <w:rPr>
          <w:rFonts w:ascii="Calibri" w:eastAsiaTheme="minorHAnsi" w:hAnsi="Calibri" w:cs="Calibri"/>
          <w:sz w:val="21"/>
          <w:szCs w:val="21"/>
          <w:lang w:val="fr-BE"/>
        </w:rPr>
        <w:t xml:space="preserve">autonome </w:t>
      </w:r>
      <w:r>
        <w:rPr>
          <w:rFonts w:ascii="Calibri" w:eastAsiaTheme="minorHAnsi" w:hAnsi="Calibri" w:cs="Calibri"/>
          <w:sz w:val="21"/>
          <w:szCs w:val="21"/>
          <w:lang w:val="fr-BE"/>
        </w:rPr>
        <w:t>au sein d’une équipe pluridisciplinaire</w:t>
      </w:r>
      <w:r w:rsidR="00956D73">
        <w:rPr>
          <w:rFonts w:ascii="Calibri" w:eastAsiaTheme="minorHAnsi" w:hAnsi="Calibri" w:cs="Calibri"/>
          <w:sz w:val="21"/>
          <w:szCs w:val="21"/>
          <w:lang w:val="fr-BE"/>
        </w:rPr>
        <w:t> ;</w:t>
      </w:r>
    </w:p>
    <w:p w14:paraId="62651750" w14:textId="77777777" w:rsidR="00892819" w:rsidRDefault="00A84F67" w:rsidP="000B4CA6">
      <w:pPr>
        <w:pStyle w:val="NormalWeb"/>
        <w:numPr>
          <w:ilvl w:val="0"/>
          <w:numId w:val="13"/>
        </w:numPr>
        <w:tabs>
          <w:tab w:val="left" w:pos="142"/>
          <w:tab w:val="left" w:pos="284"/>
        </w:tabs>
        <w:spacing w:after="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  <w:r>
        <w:rPr>
          <w:rFonts w:ascii="Calibri" w:eastAsiaTheme="minorHAnsi" w:hAnsi="Calibri" w:cs="Calibri"/>
          <w:sz w:val="21"/>
          <w:szCs w:val="21"/>
          <w:lang w:val="fr-BE"/>
        </w:rPr>
        <w:t>Jouir des droits civiques et politiques</w:t>
      </w:r>
      <w:r w:rsidR="00956D73">
        <w:rPr>
          <w:rFonts w:ascii="Calibri" w:eastAsiaTheme="minorHAnsi" w:hAnsi="Calibri" w:cs="Calibri"/>
          <w:sz w:val="21"/>
          <w:szCs w:val="21"/>
          <w:lang w:val="fr-BE"/>
        </w:rPr>
        <w:t> ;</w:t>
      </w:r>
    </w:p>
    <w:p w14:paraId="5B3C5378" w14:textId="0F8947A0" w:rsidR="00892819" w:rsidRDefault="00B2396B" w:rsidP="000B4CA6">
      <w:pPr>
        <w:pStyle w:val="NormalWeb"/>
        <w:numPr>
          <w:ilvl w:val="0"/>
          <w:numId w:val="13"/>
        </w:numPr>
        <w:tabs>
          <w:tab w:val="left" w:pos="142"/>
          <w:tab w:val="left" w:pos="284"/>
        </w:tabs>
        <w:spacing w:after="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  <w:r>
        <w:rPr>
          <w:rFonts w:ascii="Calibri" w:eastAsiaTheme="minorHAnsi" w:hAnsi="Calibri" w:cs="Calibri"/>
          <w:sz w:val="21"/>
          <w:szCs w:val="21"/>
          <w:lang w:val="fr-BE"/>
        </w:rPr>
        <w:t>Être</w:t>
      </w:r>
      <w:r w:rsidR="00A84F67">
        <w:rPr>
          <w:rFonts w:ascii="Calibri" w:eastAsiaTheme="minorHAnsi" w:hAnsi="Calibri" w:cs="Calibri"/>
          <w:sz w:val="21"/>
          <w:szCs w:val="21"/>
          <w:lang w:val="fr-BE"/>
        </w:rPr>
        <w:t xml:space="preserve"> de conduite irréprochable</w:t>
      </w:r>
      <w:r w:rsidR="00956D73">
        <w:rPr>
          <w:rFonts w:ascii="Calibri" w:eastAsiaTheme="minorHAnsi" w:hAnsi="Calibri" w:cs="Calibri"/>
          <w:sz w:val="21"/>
          <w:szCs w:val="21"/>
          <w:lang w:val="fr-BE"/>
        </w:rPr>
        <w:t> ;</w:t>
      </w:r>
    </w:p>
    <w:p w14:paraId="345B02A7" w14:textId="77777777" w:rsidR="000B4CA6" w:rsidRDefault="000B4CA6" w:rsidP="000B4CA6">
      <w:pPr>
        <w:pStyle w:val="NormalWeb"/>
        <w:numPr>
          <w:ilvl w:val="0"/>
          <w:numId w:val="13"/>
        </w:numPr>
        <w:tabs>
          <w:tab w:val="left" w:pos="142"/>
          <w:tab w:val="left" w:pos="284"/>
        </w:tabs>
        <w:spacing w:after="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  <w:r w:rsidRPr="000B4CA6">
        <w:rPr>
          <w:rFonts w:ascii="Calibri" w:eastAsiaTheme="minorHAnsi" w:hAnsi="Calibri" w:cs="Calibri"/>
          <w:sz w:val="21"/>
          <w:szCs w:val="21"/>
          <w:lang w:val="fr-BE"/>
        </w:rPr>
        <w:t>Être déclaré physiquement apte à l’exercice de la fonction au moment de l’entrée en fonctions.</w:t>
      </w:r>
    </w:p>
    <w:p w14:paraId="22819544" w14:textId="77777777" w:rsidR="000B4CA6" w:rsidRDefault="000B4CA6" w:rsidP="000B4CA6">
      <w:pPr>
        <w:pStyle w:val="NormalWeb"/>
        <w:tabs>
          <w:tab w:val="left" w:pos="142"/>
          <w:tab w:val="left" w:pos="284"/>
        </w:tabs>
        <w:spacing w:after="0"/>
        <w:ind w:left="720"/>
        <w:jc w:val="both"/>
        <w:rPr>
          <w:rFonts w:ascii="Calibri" w:eastAsiaTheme="minorHAnsi" w:hAnsi="Calibri" w:cs="Calibri"/>
          <w:sz w:val="21"/>
          <w:szCs w:val="21"/>
          <w:lang w:val="fr-BE"/>
        </w:rPr>
      </w:pPr>
    </w:p>
    <w:p w14:paraId="604807F3" w14:textId="1A18D239" w:rsidR="000B4CA6" w:rsidRDefault="000B4CA6" w:rsidP="000B4CA6">
      <w:pPr>
        <w:pStyle w:val="NormalWeb"/>
        <w:tabs>
          <w:tab w:val="left" w:pos="142"/>
          <w:tab w:val="left" w:pos="284"/>
        </w:tabs>
        <w:spacing w:after="0"/>
        <w:ind w:left="360"/>
        <w:jc w:val="both"/>
        <w:rPr>
          <w:rFonts w:ascii="Calibri" w:hAnsi="Calibri" w:cs="Calibri"/>
          <w:sz w:val="21"/>
          <w:szCs w:val="21"/>
          <w:lang w:val="fr-BE"/>
        </w:rPr>
      </w:pPr>
      <w:r w:rsidRPr="000B4CA6">
        <w:rPr>
          <w:rFonts w:ascii="Calibri" w:hAnsi="Calibri" w:cs="Calibri"/>
          <w:sz w:val="21"/>
          <w:szCs w:val="21"/>
          <w:lang w:val="fr-BE"/>
        </w:rPr>
        <w:t>Les candidats qui ne rempliraient pas toutes les conditions d’admission à la date de clôture des listes d’inscription</w:t>
      </w:r>
      <w:r w:rsidR="00B2396B">
        <w:rPr>
          <w:rFonts w:ascii="Calibri" w:hAnsi="Calibri" w:cs="Calibri"/>
          <w:sz w:val="21"/>
          <w:szCs w:val="21"/>
          <w:lang w:val="fr-BE"/>
        </w:rPr>
        <w:t>s</w:t>
      </w:r>
      <w:r w:rsidRPr="000B4CA6">
        <w:rPr>
          <w:rFonts w:ascii="Calibri" w:hAnsi="Calibri" w:cs="Calibri"/>
          <w:sz w:val="21"/>
          <w:szCs w:val="21"/>
          <w:lang w:val="fr-BE"/>
        </w:rPr>
        <w:t>, seront considérés comme étant inscrits indûment.</w:t>
      </w:r>
    </w:p>
    <w:p w14:paraId="4545A481" w14:textId="1BC4D3DD" w:rsidR="00036DBF" w:rsidRDefault="00036DBF" w:rsidP="000B4CA6">
      <w:pPr>
        <w:pStyle w:val="NormalWeb"/>
        <w:tabs>
          <w:tab w:val="left" w:pos="142"/>
          <w:tab w:val="left" w:pos="284"/>
        </w:tabs>
        <w:spacing w:after="0"/>
        <w:ind w:left="360"/>
        <w:jc w:val="both"/>
        <w:rPr>
          <w:rFonts w:ascii="Calibri" w:hAnsi="Calibri" w:cs="Calibri"/>
          <w:sz w:val="21"/>
          <w:szCs w:val="21"/>
          <w:lang w:val="fr-BE"/>
        </w:rPr>
      </w:pPr>
    </w:p>
    <w:p w14:paraId="7AF4B3E6" w14:textId="77777777" w:rsidR="00036DBF" w:rsidRDefault="00036DBF" w:rsidP="00036DBF">
      <w:pPr>
        <w:pStyle w:val="NormalWeb"/>
        <w:tabs>
          <w:tab w:val="left" w:pos="142"/>
          <w:tab w:val="left" w:pos="284"/>
        </w:tabs>
        <w:spacing w:after="0"/>
        <w:ind w:left="360"/>
        <w:rPr>
          <w:rFonts w:ascii="Arial-BoldMT" w:eastAsiaTheme="minorHAnsi" w:hAnsi="Arial-BoldMT" w:cs="Arial-BoldMT"/>
          <w:bCs/>
          <w:szCs w:val="28"/>
          <w:u w:val="single"/>
          <w:lang w:val="fr-BE"/>
        </w:rPr>
      </w:pPr>
    </w:p>
    <w:p w14:paraId="47427FAC" w14:textId="77777777" w:rsidR="00036DBF" w:rsidRDefault="00036DBF" w:rsidP="00036DBF">
      <w:pPr>
        <w:pStyle w:val="NormalWeb"/>
        <w:tabs>
          <w:tab w:val="left" w:pos="142"/>
          <w:tab w:val="left" w:pos="284"/>
        </w:tabs>
        <w:spacing w:after="0"/>
        <w:ind w:left="360"/>
        <w:rPr>
          <w:rFonts w:ascii="Arial-BoldMT" w:eastAsiaTheme="minorHAnsi" w:hAnsi="Arial-BoldMT" w:cs="Arial-BoldMT"/>
          <w:bCs/>
          <w:szCs w:val="28"/>
          <w:u w:val="single"/>
          <w:lang w:val="fr-BE"/>
        </w:rPr>
      </w:pPr>
    </w:p>
    <w:p w14:paraId="6DD94A15" w14:textId="5D28CE56" w:rsidR="00036DBF" w:rsidRDefault="00036DBF" w:rsidP="00036DBF">
      <w:pPr>
        <w:pStyle w:val="NormalWeb"/>
        <w:tabs>
          <w:tab w:val="left" w:pos="142"/>
          <w:tab w:val="left" w:pos="284"/>
        </w:tabs>
        <w:spacing w:after="0"/>
        <w:ind w:left="360"/>
        <w:rPr>
          <w:rFonts w:ascii="Arial-BoldMT" w:eastAsiaTheme="minorHAnsi" w:hAnsi="Arial-BoldMT" w:cs="Arial-BoldMT"/>
          <w:bCs/>
          <w:szCs w:val="28"/>
          <w:u w:val="single"/>
          <w:lang w:val="fr-BE"/>
        </w:rPr>
      </w:pPr>
      <w:r w:rsidRPr="00036DBF">
        <w:rPr>
          <w:rFonts w:ascii="Arial-BoldMT" w:eastAsiaTheme="minorHAnsi" w:hAnsi="Arial-BoldMT" w:cs="Arial-BoldMT"/>
          <w:bCs/>
          <w:szCs w:val="28"/>
          <w:u w:val="single"/>
          <w:lang w:val="fr-BE"/>
        </w:rPr>
        <w:lastRenderedPageBreak/>
        <w:t>Les documents suivants accompagneront la candidature et constitueront le dossier faisant l’objet d’un</w:t>
      </w:r>
      <w:r>
        <w:rPr>
          <w:rFonts w:ascii="Arial-BoldMT" w:eastAsiaTheme="minorHAnsi" w:hAnsi="Arial-BoldMT" w:cs="Arial-BoldMT"/>
          <w:bCs/>
          <w:szCs w:val="28"/>
          <w:u w:val="single"/>
          <w:lang w:val="fr-BE"/>
        </w:rPr>
        <w:t xml:space="preserve">e </w:t>
      </w:r>
      <w:r w:rsidRPr="00036DBF">
        <w:rPr>
          <w:rFonts w:ascii="Arial-BoldMT" w:eastAsiaTheme="minorHAnsi" w:hAnsi="Arial-BoldMT" w:cs="Arial-BoldMT"/>
          <w:bCs/>
          <w:szCs w:val="28"/>
          <w:u w:val="single"/>
          <w:lang w:val="fr-BE"/>
        </w:rPr>
        <w:t>sélection par le jury:</w:t>
      </w:r>
    </w:p>
    <w:p w14:paraId="0180A5D1" w14:textId="77777777" w:rsidR="00036DBF" w:rsidRPr="00036DBF" w:rsidRDefault="00036DBF" w:rsidP="00036DBF">
      <w:pPr>
        <w:pStyle w:val="NormalWeb"/>
        <w:tabs>
          <w:tab w:val="left" w:pos="142"/>
          <w:tab w:val="left" w:pos="284"/>
        </w:tabs>
        <w:spacing w:after="0"/>
        <w:ind w:left="360"/>
        <w:rPr>
          <w:rFonts w:ascii="Calibri" w:hAnsi="Calibri" w:cs="Calibri"/>
          <w:sz w:val="21"/>
          <w:szCs w:val="21"/>
          <w:lang w:val="fr-BE"/>
        </w:rPr>
      </w:pPr>
    </w:p>
    <w:p w14:paraId="7BEFD9A2" w14:textId="77777777" w:rsidR="00036DBF" w:rsidRDefault="00036DBF" w:rsidP="00036DBF">
      <w:pPr>
        <w:pStyle w:val="NormalWeb"/>
        <w:numPr>
          <w:ilvl w:val="0"/>
          <w:numId w:val="17"/>
        </w:numPr>
        <w:tabs>
          <w:tab w:val="left" w:pos="142"/>
          <w:tab w:val="left" w:pos="284"/>
        </w:tabs>
        <w:spacing w:after="0"/>
        <w:rPr>
          <w:rFonts w:ascii="Calibri" w:hAnsi="Calibri" w:cs="Calibri"/>
          <w:sz w:val="21"/>
          <w:szCs w:val="21"/>
          <w:lang w:val="fr-BE"/>
        </w:rPr>
      </w:pPr>
      <w:r w:rsidRPr="00036DBF">
        <w:rPr>
          <w:rFonts w:ascii="Calibri" w:hAnsi="Calibri" w:cs="Calibri"/>
          <w:sz w:val="21"/>
          <w:szCs w:val="21"/>
          <w:lang w:val="fr-BE"/>
        </w:rPr>
        <w:t>une lettre de motivation reprenant la façon dont le candidat se représente les tâches demandées et comment il compte s’y impliquer;</w:t>
      </w:r>
    </w:p>
    <w:p w14:paraId="69BC1D7A" w14:textId="77777777" w:rsidR="00036DBF" w:rsidRDefault="00036DBF" w:rsidP="00036DBF">
      <w:pPr>
        <w:pStyle w:val="NormalWeb"/>
        <w:numPr>
          <w:ilvl w:val="0"/>
          <w:numId w:val="17"/>
        </w:numPr>
        <w:tabs>
          <w:tab w:val="left" w:pos="142"/>
          <w:tab w:val="left" w:pos="284"/>
        </w:tabs>
        <w:spacing w:after="0"/>
        <w:rPr>
          <w:rFonts w:ascii="Calibri" w:hAnsi="Calibri" w:cs="Calibri"/>
          <w:sz w:val="21"/>
          <w:szCs w:val="21"/>
          <w:lang w:val="fr-BE"/>
        </w:rPr>
      </w:pPr>
      <w:r w:rsidRPr="00036DBF">
        <w:rPr>
          <w:rFonts w:ascii="Calibri" w:hAnsi="Calibri" w:cs="Calibri"/>
          <w:sz w:val="21"/>
          <w:szCs w:val="21"/>
          <w:lang w:val="fr-BE"/>
        </w:rPr>
        <w:t>un curriculum vitae détaillé reprenant notamment une formation complémentaire en logopédie, le travail personnel, les supervisions et l’expérience professionnelle;</w:t>
      </w:r>
    </w:p>
    <w:p w14:paraId="5BB5F7B5" w14:textId="5534E82E" w:rsidR="00036DBF" w:rsidRPr="00036DBF" w:rsidRDefault="00036DBF" w:rsidP="00036DBF">
      <w:pPr>
        <w:pStyle w:val="NormalWeb"/>
        <w:numPr>
          <w:ilvl w:val="0"/>
          <w:numId w:val="17"/>
        </w:numPr>
        <w:tabs>
          <w:tab w:val="left" w:pos="142"/>
          <w:tab w:val="left" w:pos="284"/>
        </w:tabs>
        <w:spacing w:after="0"/>
        <w:rPr>
          <w:rFonts w:ascii="Calibri" w:hAnsi="Calibri" w:cs="Calibri"/>
          <w:sz w:val="21"/>
          <w:szCs w:val="21"/>
          <w:lang w:val="fr-BE"/>
        </w:rPr>
      </w:pPr>
      <w:r w:rsidRPr="00036DBF">
        <w:rPr>
          <w:rFonts w:ascii="Calibri" w:hAnsi="Calibri" w:cs="Calibri"/>
          <w:sz w:val="21"/>
          <w:szCs w:val="21"/>
          <w:lang w:val="fr-BE"/>
        </w:rPr>
        <w:t>une copie du diplôme.</w:t>
      </w:r>
    </w:p>
    <w:p w14:paraId="0DD56EFC" w14:textId="500F677A" w:rsidR="00036DBF" w:rsidRDefault="00036DBF" w:rsidP="00036DBF">
      <w:pPr>
        <w:pStyle w:val="NormalWeb"/>
        <w:tabs>
          <w:tab w:val="left" w:pos="142"/>
          <w:tab w:val="left" w:pos="284"/>
        </w:tabs>
        <w:spacing w:after="0"/>
        <w:rPr>
          <w:rFonts w:ascii="Calibri" w:hAnsi="Calibri" w:cs="Calibri"/>
          <w:sz w:val="21"/>
          <w:szCs w:val="21"/>
          <w:lang w:val="fr-BE"/>
        </w:rPr>
      </w:pPr>
    </w:p>
    <w:p w14:paraId="7A019A6B" w14:textId="77777777" w:rsidR="00036DBF" w:rsidRPr="00036DBF" w:rsidRDefault="00036DBF" w:rsidP="00036DBF">
      <w:pPr>
        <w:pStyle w:val="NormalWeb"/>
        <w:tabs>
          <w:tab w:val="left" w:pos="142"/>
          <w:tab w:val="left" w:pos="284"/>
        </w:tabs>
        <w:spacing w:after="0"/>
        <w:rPr>
          <w:rFonts w:ascii="Calibri" w:hAnsi="Calibri" w:cs="Calibri"/>
          <w:sz w:val="21"/>
          <w:szCs w:val="21"/>
          <w:lang w:val="fr-BE"/>
        </w:rPr>
      </w:pPr>
    </w:p>
    <w:p w14:paraId="37352BE8" w14:textId="77777777" w:rsidR="00445DB4" w:rsidRPr="000B4CA6" w:rsidRDefault="00445DB4" w:rsidP="00445D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8"/>
          <w:u w:val="single"/>
          <w:lang w:val="fr-BE"/>
        </w:rPr>
      </w:pPr>
      <w:r w:rsidRPr="000B4CA6">
        <w:rPr>
          <w:rFonts w:ascii="Arial-BoldMT" w:hAnsi="Arial-BoldMT" w:cs="Arial-BoldMT"/>
          <w:bCs/>
          <w:sz w:val="24"/>
          <w:szCs w:val="28"/>
          <w:u w:val="single"/>
          <w:lang w:val="fr-BE"/>
        </w:rPr>
        <w:t>Offre</w:t>
      </w:r>
      <w:r w:rsidR="00C83DB5" w:rsidRPr="000B4CA6">
        <w:rPr>
          <w:rFonts w:ascii="Arial-BoldMT" w:hAnsi="Arial-BoldMT" w:cs="Arial-BoldMT"/>
          <w:bCs/>
          <w:sz w:val="24"/>
          <w:szCs w:val="28"/>
          <w:u w:val="single"/>
          <w:lang w:val="fr-BE"/>
        </w:rPr>
        <w:t> :</w:t>
      </w:r>
    </w:p>
    <w:p w14:paraId="0DE23422" w14:textId="77777777" w:rsidR="00FE4937" w:rsidRPr="00C06CC7" w:rsidRDefault="00FE4937" w:rsidP="00C06CC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 w:themeColor="text1"/>
          <w:sz w:val="14"/>
          <w:szCs w:val="14"/>
          <w:lang w:val="fr-BE"/>
        </w:rPr>
      </w:pPr>
    </w:p>
    <w:p w14:paraId="39F6AF74" w14:textId="77777777" w:rsidR="003F25E7" w:rsidRPr="00445DB4" w:rsidRDefault="005D0B7F" w:rsidP="003F25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>
        <w:rPr>
          <w:rFonts w:ascii="Courier" w:hAnsi="Courier" w:cs="Courier"/>
          <w:color w:val="000000"/>
          <w:sz w:val="21"/>
          <w:szCs w:val="21"/>
          <w:lang w:val="fr-BE"/>
        </w:rPr>
        <w:t>-</w:t>
      </w:r>
      <w:r w:rsidR="002C7E3F">
        <w:rPr>
          <w:rFonts w:ascii="Courier" w:hAnsi="Courier" w:cs="Courier"/>
          <w:color w:val="000000"/>
          <w:sz w:val="21"/>
          <w:szCs w:val="21"/>
          <w:lang w:val="fr-BE"/>
        </w:rPr>
        <w:tab/>
      </w:r>
      <w:r w:rsidR="003F25E7" w:rsidRPr="00445DB4">
        <w:rPr>
          <w:rFonts w:ascii="Calibri" w:hAnsi="Calibri" w:cs="Calibri"/>
          <w:color w:val="000000"/>
          <w:sz w:val="21"/>
          <w:szCs w:val="21"/>
          <w:lang w:val="fr-BE"/>
        </w:rPr>
        <w:t>Environnement de travail motivant</w:t>
      </w:r>
      <w:r w:rsidR="003F25E7">
        <w:rPr>
          <w:rFonts w:ascii="Calibri" w:hAnsi="Calibri" w:cs="Calibri"/>
          <w:color w:val="000000"/>
          <w:sz w:val="21"/>
          <w:szCs w:val="21"/>
          <w:lang w:val="fr-BE"/>
        </w:rPr>
        <w:t xml:space="preserve"> au sein d’une équipe dynamique et passionnée</w:t>
      </w:r>
    </w:p>
    <w:p w14:paraId="47B5CA55" w14:textId="38ED7B6A" w:rsidR="00857936" w:rsidRDefault="003F25E7" w:rsidP="002C7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>
        <w:rPr>
          <w:rFonts w:ascii="Courier" w:hAnsi="Courier" w:cs="Courier"/>
          <w:color w:val="000000"/>
          <w:sz w:val="21"/>
          <w:szCs w:val="21"/>
          <w:lang w:val="fr-BE"/>
        </w:rPr>
        <w:t>-</w:t>
      </w:r>
      <w:r>
        <w:rPr>
          <w:rFonts w:ascii="Courier" w:hAnsi="Courier" w:cs="Courier"/>
          <w:color w:val="000000"/>
          <w:sz w:val="21"/>
          <w:szCs w:val="21"/>
          <w:lang w:val="fr-BE"/>
        </w:rPr>
        <w:tab/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Contrat </w:t>
      </w:r>
      <w:r w:rsidR="001E5C30">
        <w:rPr>
          <w:rFonts w:ascii="Calibri" w:hAnsi="Calibri" w:cs="Calibri"/>
          <w:color w:val="000000"/>
          <w:sz w:val="21"/>
          <w:szCs w:val="21"/>
          <w:lang w:val="fr-BE"/>
        </w:rPr>
        <w:t>temps plein</w:t>
      </w:r>
      <w:r w:rsidR="005D0B7F"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à </w:t>
      </w:r>
      <w:r w:rsidR="000B4CA6">
        <w:rPr>
          <w:rFonts w:ascii="Calibri" w:hAnsi="Calibri" w:cs="Calibri"/>
          <w:color w:val="000000"/>
          <w:sz w:val="21"/>
          <w:szCs w:val="21"/>
          <w:lang w:val="fr-BE"/>
        </w:rPr>
        <w:t xml:space="preserve">durée </w:t>
      </w:r>
      <w:r w:rsidR="005B1151">
        <w:rPr>
          <w:rFonts w:ascii="Calibri" w:hAnsi="Calibri" w:cs="Calibri"/>
          <w:color w:val="000000"/>
          <w:sz w:val="21"/>
          <w:szCs w:val="21"/>
          <w:lang w:val="fr-BE"/>
        </w:rPr>
        <w:t>déterminée</w:t>
      </w:r>
      <w:r w:rsidR="000B4CA6">
        <w:rPr>
          <w:rFonts w:ascii="Calibri" w:hAnsi="Calibri" w:cs="Calibri"/>
          <w:color w:val="000000"/>
          <w:sz w:val="21"/>
          <w:szCs w:val="21"/>
          <w:lang w:val="fr-BE"/>
        </w:rPr>
        <w:t xml:space="preserve"> (possibilité d’être reconduit par un CDI)</w:t>
      </w:r>
    </w:p>
    <w:p w14:paraId="24200CE0" w14:textId="05B23490" w:rsidR="00857936" w:rsidRPr="00857936" w:rsidRDefault="001E5C30" w:rsidP="002C7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>
        <w:rPr>
          <w:rFonts w:ascii="Calibri" w:hAnsi="Calibri" w:cs="Calibri"/>
          <w:color w:val="000000"/>
          <w:sz w:val="21"/>
          <w:szCs w:val="21"/>
          <w:lang w:val="fr-BE"/>
        </w:rPr>
        <w:t>37h30</w:t>
      </w:r>
      <w:r w:rsidR="005D0B7F"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 w:rsidR="00857936" w:rsidRPr="00857936">
        <w:rPr>
          <w:rFonts w:ascii="Calibri" w:hAnsi="Calibri" w:cs="Calibri"/>
          <w:color w:val="000000"/>
          <w:sz w:val="21"/>
          <w:szCs w:val="21"/>
          <w:lang w:val="fr-BE"/>
        </w:rPr>
        <w:t>par semaine</w:t>
      </w:r>
    </w:p>
    <w:p w14:paraId="7C9AB9B9" w14:textId="4919FF66" w:rsidR="00857936" w:rsidRPr="00857936" w:rsidRDefault="00A84F67" w:rsidP="002C7E3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>
        <w:rPr>
          <w:rFonts w:ascii="Calibri" w:hAnsi="Calibri" w:cs="Calibri"/>
          <w:color w:val="000000"/>
          <w:sz w:val="21"/>
          <w:szCs w:val="21"/>
          <w:lang w:val="fr-BE"/>
        </w:rPr>
        <w:t xml:space="preserve">minimum </w:t>
      </w:r>
      <w:r w:rsidR="005C7A49">
        <w:rPr>
          <w:rFonts w:ascii="Calibri" w:hAnsi="Calibri" w:cs="Calibri"/>
          <w:color w:val="000000"/>
          <w:sz w:val="21"/>
          <w:szCs w:val="21"/>
          <w:lang w:val="fr-BE"/>
        </w:rPr>
        <w:t>50</w:t>
      </w:r>
      <w:r w:rsidR="00AA7C35"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 w:rsidR="00857936" w:rsidRPr="00857936">
        <w:rPr>
          <w:rFonts w:ascii="Calibri" w:hAnsi="Calibri" w:cs="Calibri"/>
          <w:color w:val="000000"/>
          <w:sz w:val="21"/>
          <w:szCs w:val="21"/>
          <w:lang w:val="fr-BE"/>
        </w:rPr>
        <w:t>jours de congé</w:t>
      </w:r>
    </w:p>
    <w:p w14:paraId="56D3F1EE" w14:textId="24208979" w:rsidR="005D0B7F" w:rsidRDefault="005D0B7F" w:rsidP="005D0B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>
        <w:rPr>
          <w:rFonts w:ascii="Courier" w:hAnsi="Courier" w:cs="Courier"/>
          <w:color w:val="000000"/>
          <w:sz w:val="21"/>
          <w:szCs w:val="21"/>
          <w:lang w:val="fr-BE"/>
        </w:rPr>
        <w:t>-</w:t>
      </w:r>
      <w:r w:rsidR="002C7E3F">
        <w:rPr>
          <w:rFonts w:ascii="Courier" w:hAnsi="Courier" w:cs="Courier"/>
          <w:color w:val="000000"/>
          <w:sz w:val="21"/>
          <w:szCs w:val="21"/>
          <w:lang w:val="fr-BE"/>
        </w:rPr>
        <w:tab/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Salaire barème </w:t>
      </w:r>
      <w:r w:rsidR="009E54E1">
        <w:rPr>
          <w:rFonts w:ascii="Calibri" w:hAnsi="Calibri" w:cs="Calibri"/>
          <w:color w:val="000000"/>
          <w:sz w:val="21"/>
          <w:szCs w:val="21"/>
          <w:lang w:val="fr-BE"/>
        </w:rPr>
        <w:t>B1</w:t>
      </w:r>
      <w:r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applicable en fonction de l’ancienneté – </w:t>
      </w:r>
      <w:r w:rsidR="00B2396B">
        <w:rPr>
          <w:rFonts w:ascii="Calibri" w:hAnsi="Calibri" w:cs="Calibri"/>
          <w:color w:val="000000"/>
          <w:sz w:val="21"/>
          <w:szCs w:val="21"/>
          <w:lang w:val="fr-BE"/>
        </w:rPr>
        <w:t>m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ontant</w:t>
      </w:r>
      <w:r>
        <w:rPr>
          <w:rFonts w:ascii="Calibri" w:hAnsi="Calibri" w:cs="Calibri"/>
          <w:color w:val="000000"/>
          <w:sz w:val="21"/>
          <w:szCs w:val="21"/>
          <w:lang w:val="fr-BE"/>
        </w:rPr>
        <w:t xml:space="preserve"> b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rut indexé de </w:t>
      </w:r>
      <w:r w:rsidR="005C7A49">
        <w:rPr>
          <w:rFonts w:ascii="Calibri" w:hAnsi="Calibri" w:cs="Calibri"/>
          <w:color w:val="000000"/>
          <w:sz w:val="21"/>
          <w:szCs w:val="21"/>
          <w:lang w:val="fr-BE"/>
        </w:rPr>
        <w:t>2</w:t>
      </w:r>
      <w:r w:rsidR="009E54E1">
        <w:rPr>
          <w:rFonts w:ascii="Calibri" w:hAnsi="Calibri" w:cs="Calibri"/>
          <w:color w:val="000000"/>
          <w:sz w:val="21"/>
          <w:szCs w:val="21"/>
          <w:lang w:val="fr-BE"/>
        </w:rPr>
        <w:t>2</w:t>
      </w:r>
      <w:r w:rsidR="005C7A49">
        <w:rPr>
          <w:rFonts w:ascii="Calibri" w:hAnsi="Calibri" w:cs="Calibri"/>
          <w:color w:val="000000"/>
          <w:sz w:val="21"/>
          <w:szCs w:val="21"/>
          <w:lang w:val="fr-BE"/>
        </w:rPr>
        <w:t>93,</w:t>
      </w:r>
      <w:r w:rsidR="009E54E1">
        <w:rPr>
          <w:rFonts w:ascii="Calibri" w:hAnsi="Calibri" w:cs="Calibri"/>
          <w:color w:val="000000"/>
          <w:sz w:val="21"/>
          <w:szCs w:val="21"/>
          <w:lang w:val="fr-BE"/>
        </w:rPr>
        <w:t>007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 EUR </w:t>
      </w:r>
      <w:r>
        <w:rPr>
          <w:rFonts w:ascii="Calibri" w:hAnsi="Calibri" w:cs="Calibri"/>
          <w:color w:val="000000"/>
          <w:sz w:val="21"/>
          <w:szCs w:val="21"/>
          <w:lang w:val="fr-BE"/>
        </w:rPr>
        <w:t>mensu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el minimum (ancienneté 0) </w:t>
      </w:r>
      <w:r w:rsidR="003F25E7">
        <w:rPr>
          <w:rFonts w:ascii="Calibri" w:hAnsi="Calibri" w:cs="Calibri"/>
          <w:color w:val="000000"/>
          <w:sz w:val="21"/>
          <w:szCs w:val="21"/>
          <w:lang w:val="fr-BE"/>
        </w:rPr>
        <w:t xml:space="preserve">à </w:t>
      </w:r>
      <w:r w:rsidR="005C7A49">
        <w:rPr>
          <w:rFonts w:ascii="Calibri" w:hAnsi="Calibri" w:cs="Calibri"/>
          <w:color w:val="000000"/>
          <w:sz w:val="21"/>
          <w:szCs w:val="21"/>
          <w:lang w:val="fr-BE"/>
        </w:rPr>
        <w:t>3</w:t>
      </w:r>
      <w:r w:rsidR="009E54E1">
        <w:rPr>
          <w:rFonts w:ascii="Calibri" w:hAnsi="Calibri" w:cs="Calibri"/>
          <w:color w:val="000000"/>
          <w:sz w:val="21"/>
          <w:szCs w:val="21"/>
          <w:lang w:val="fr-BE"/>
        </w:rPr>
        <w:t>423</w:t>
      </w:r>
      <w:r w:rsidR="005C7A49">
        <w:rPr>
          <w:rFonts w:ascii="Calibri" w:hAnsi="Calibri" w:cs="Calibri"/>
          <w:color w:val="000000"/>
          <w:sz w:val="21"/>
          <w:szCs w:val="21"/>
          <w:lang w:val="fr-BE"/>
        </w:rPr>
        <w:t>,</w:t>
      </w:r>
      <w:r w:rsidR="009E54E1">
        <w:rPr>
          <w:rFonts w:ascii="Calibri" w:hAnsi="Calibri" w:cs="Calibri"/>
          <w:color w:val="000000"/>
          <w:sz w:val="21"/>
          <w:szCs w:val="21"/>
          <w:lang w:val="fr-BE"/>
        </w:rPr>
        <w:t>006</w:t>
      </w:r>
      <w:r>
        <w:rPr>
          <w:rFonts w:ascii="Calibri" w:hAnsi="Calibri" w:cs="Calibri"/>
          <w:color w:val="000000"/>
          <w:sz w:val="21"/>
          <w:szCs w:val="21"/>
          <w:lang w:val="fr-BE"/>
        </w:rPr>
        <w:t xml:space="preserve"> EUR mensuel</w:t>
      </w:r>
      <w:r w:rsidR="003F25E7">
        <w:rPr>
          <w:rFonts w:ascii="Calibri" w:hAnsi="Calibri" w:cs="Calibri"/>
          <w:color w:val="000000"/>
          <w:sz w:val="21"/>
          <w:szCs w:val="21"/>
          <w:lang w:val="fr-BE"/>
        </w:rPr>
        <w:t xml:space="preserve"> maximum.</w:t>
      </w:r>
    </w:p>
    <w:p w14:paraId="1BF51DE4" w14:textId="77777777" w:rsidR="003F25E7" w:rsidRPr="00445DB4" w:rsidRDefault="003F25E7" w:rsidP="005D0B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>
        <w:rPr>
          <w:rFonts w:ascii="Courier" w:hAnsi="Courier" w:cs="Courier"/>
          <w:color w:val="000000"/>
          <w:sz w:val="21"/>
          <w:szCs w:val="21"/>
          <w:lang w:val="fr-BE"/>
        </w:rPr>
        <w:t>-</w:t>
      </w:r>
      <w:r>
        <w:rPr>
          <w:rFonts w:ascii="Courier" w:hAnsi="Courier" w:cs="Courier"/>
          <w:color w:val="000000"/>
          <w:sz w:val="21"/>
          <w:szCs w:val="21"/>
          <w:lang w:val="fr-BE"/>
        </w:rPr>
        <w:tab/>
      </w:r>
      <w:r>
        <w:rPr>
          <w:rFonts w:ascii="Calibri" w:hAnsi="Calibri" w:cs="Calibri"/>
          <w:color w:val="000000"/>
          <w:sz w:val="21"/>
          <w:szCs w:val="21"/>
          <w:lang w:val="fr-BE"/>
        </w:rPr>
        <w:t>Reconnaissance des années de spécialisation et de l’ancienneté utile acquise</w:t>
      </w:r>
    </w:p>
    <w:p w14:paraId="258872EB" w14:textId="77777777" w:rsidR="00445DB4" w:rsidRPr="00445DB4" w:rsidRDefault="003F25E7" w:rsidP="002C7E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1"/>
          <w:szCs w:val="21"/>
          <w:lang w:val="fr-BE"/>
        </w:rPr>
      </w:pPr>
      <w:r>
        <w:rPr>
          <w:rFonts w:ascii="Courier" w:hAnsi="Courier" w:cs="Courier"/>
          <w:color w:val="000000"/>
          <w:sz w:val="21"/>
          <w:szCs w:val="21"/>
          <w:lang w:val="fr-BE"/>
        </w:rPr>
        <w:t>-</w:t>
      </w:r>
      <w:r w:rsidR="002C7E3F">
        <w:rPr>
          <w:rFonts w:ascii="Courier" w:hAnsi="Courier" w:cs="Courier"/>
          <w:color w:val="000000"/>
          <w:sz w:val="21"/>
          <w:szCs w:val="21"/>
          <w:lang w:val="fr-BE"/>
        </w:rPr>
        <w:tab/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>Divers avantages complémentaires</w:t>
      </w:r>
      <w:r>
        <w:rPr>
          <w:rFonts w:ascii="Calibri" w:hAnsi="Calibri" w:cs="Calibri"/>
          <w:color w:val="000000"/>
          <w:sz w:val="21"/>
          <w:szCs w:val="21"/>
          <w:lang w:val="fr-BE"/>
        </w:rPr>
        <w:t> :</w:t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 nombreuses possib</w:t>
      </w:r>
      <w:r>
        <w:rPr>
          <w:rFonts w:ascii="Calibri" w:hAnsi="Calibri" w:cs="Calibri"/>
          <w:color w:val="000000"/>
          <w:sz w:val="21"/>
          <w:szCs w:val="21"/>
          <w:lang w:val="fr-BE"/>
        </w:rPr>
        <w:t>ilités de formation, exonération</w:t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 du</w:t>
      </w:r>
      <w:r w:rsidR="002C7E3F"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>ticket modérateur dans les hôpitaux du réseau IRIS sur le territoire de la Ville de Bruxelles,</w:t>
      </w:r>
      <w:r w:rsidR="002C7E3F"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prise en </w:t>
      </w:r>
      <w:r w:rsidR="000B4CA6">
        <w:rPr>
          <w:rFonts w:ascii="Calibri" w:hAnsi="Calibri" w:cs="Calibri"/>
          <w:color w:val="000000"/>
          <w:sz w:val="21"/>
          <w:szCs w:val="21"/>
          <w:lang w:val="fr-BE"/>
        </w:rPr>
        <w:t>charge de l’abonnement STIB à 100</w:t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>%, réduction de l'abonnement SNCB,</w:t>
      </w:r>
      <w:r w:rsidR="008E1005">
        <w:rPr>
          <w:rFonts w:ascii="Calibri" w:hAnsi="Calibri" w:cs="Calibri"/>
          <w:color w:val="000000"/>
          <w:sz w:val="21"/>
          <w:szCs w:val="21"/>
          <w:lang w:val="fr-BE"/>
        </w:rPr>
        <w:t xml:space="preserve"> chèques repas,</w:t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 restaurant</w:t>
      </w:r>
      <w:r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 w:rsidR="00445DB4" w:rsidRPr="00445DB4">
        <w:rPr>
          <w:rFonts w:ascii="Calibri" w:hAnsi="Calibri" w:cs="Calibri"/>
          <w:color w:val="000000"/>
          <w:sz w:val="21"/>
          <w:szCs w:val="21"/>
          <w:lang w:val="fr-BE"/>
        </w:rPr>
        <w:t>d’entreprise, réduction de prix pour les entrées aux centres culturels et sportifs agréés.</w:t>
      </w:r>
    </w:p>
    <w:p w14:paraId="7EAD78F5" w14:textId="77777777" w:rsidR="00445DB4" w:rsidRDefault="00445DB4" w:rsidP="002C7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  <w:lang w:val="fr-BE"/>
        </w:rPr>
      </w:pPr>
    </w:p>
    <w:p w14:paraId="60065C2B" w14:textId="77777777" w:rsidR="00445DB4" w:rsidRDefault="00445DB4" w:rsidP="00445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val="fr-BE"/>
        </w:rPr>
      </w:pPr>
    </w:p>
    <w:p w14:paraId="6F0ABF8D" w14:textId="77777777" w:rsidR="00445DB4" w:rsidRPr="000B4CA6" w:rsidRDefault="00445DB4" w:rsidP="00445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  <w:r w:rsidRPr="000B4CA6">
        <w:rPr>
          <w:rFonts w:ascii="Calibri" w:hAnsi="Calibri" w:cs="Calibri"/>
          <w:color w:val="000000"/>
          <w:sz w:val="21"/>
          <w:szCs w:val="21"/>
          <w:lang w:val="fr-BE"/>
        </w:rPr>
        <w:t>Intéressé ?</w:t>
      </w:r>
    </w:p>
    <w:p w14:paraId="0A636D93" w14:textId="0E7EFF74" w:rsidR="00445DB4" w:rsidRPr="002C4981" w:rsidRDefault="00445DB4" w:rsidP="00445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BE"/>
        </w:rPr>
      </w:pP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Dans ce cas, </w:t>
      </w:r>
      <w:r w:rsidRPr="002C4981">
        <w:rPr>
          <w:rFonts w:ascii="Calibri" w:hAnsi="Calibri" w:cs="Calibri"/>
          <w:sz w:val="21"/>
          <w:szCs w:val="21"/>
          <w:lang w:val="fr-BE"/>
        </w:rPr>
        <w:t xml:space="preserve">envoyez </w:t>
      </w:r>
      <w:r w:rsidR="00DF5BA1" w:rsidRPr="002C4981">
        <w:rPr>
          <w:rFonts w:ascii="Calibri" w:hAnsi="Calibri" w:cs="Calibri"/>
          <w:sz w:val="21"/>
          <w:szCs w:val="21"/>
          <w:lang w:val="fr-BE"/>
        </w:rPr>
        <w:t>votre CV</w:t>
      </w:r>
      <w:r w:rsidR="002C4981" w:rsidRPr="002C4981">
        <w:rPr>
          <w:rFonts w:ascii="Calibri" w:hAnsi="Calibri" w:cs="Calibri"/>
          <w:sz w:val="21"/>
          <w:szCs w:val="21"/>
          <w:lang w:val="fr-BE"/>
        </w:rPr>
        <w:t xml:space="preserve"> avant le </w:t>
      </w:r>
      <w:r w:rsidR="009E54E1">
        <w:rPr>
          <w:rFonts w:ascii="Calibri,Bold" w:hAnsi="Calibri,Bold" w:cs="Calibri,Bold"/>
          <w:bCs/>
          <w:sz w:val="21"/>
          <w:szCs w:val="21"/>
          <w:lang w:val="fr-BE"/>
        </w:rPr>
        <w:t>9</w:t>
      </w:r>
      <w:r w:rsidR="00A84F67">
        <w:rPr>
          <w:rFonts w:ascii="Calibri,Bold" w:hAnsi="Calibri,Bold" w:cs="Calibri,Bold"/>
          <w:bCs/>
          <w:sz w:val="21"/>
          <w:szCs w:val="21"/>
          <w:lang w:val="fr-BE"/>
        </w:rPr>
        <w:t xml:space="preserve"> </w:t>
      </w:r>
      <w:r w:rsidR="00CF6185">
        <w:rPr>
          <w:rFonts w:ascii="Calibri,Bold" w:hAnsi="Calibri,Bold" w:cs="Calibri,Bold"/>
          <w:bCs/>
          <w:sz w:val="21"/>
          <w:szCs w:val="21"/>
          <w:lang w:val="fr-BE"/>
        </w:rPr>
        <w:t>octobre</w:t>
      </w:r>
      <w:r w:rsidR="002C4981">
        <w:rPr>
          <w:rFonts w:ascii="Calibri,Bold" w:hAnsi="Calibri,Bold" w:cs="Calibri,Bold"/>
          <w:bCs/>
          <w:sz w:val="21"/>
          <w:szCs w:val="21"/>
          <w:lang w:val="fr-BE"/>
        </w:rPr>
        <w:t xml:space="preserve"> 20</w:t>
      </w:r>
      <w:r w:rsidR="003D6EC4">
        <w:rPr>
          <w:rFonts w:ascii="Calibri,Bold" w:hAnsi="Calibri,Bold" w:cs="Calibri,Bold"/>
          <w:bCs/>
          <w:sz w:val="21"/>
          <w:szCs w:val="21"/>
          <w:lang w:val="fr-BE"/>
        </w:rPr>
        <w:t>20</w:t>
      </w:r>
      <w:r w:rsidR="00DF5BA1" w:rsidRPr="002C4981">
        <w:rPr>
          <w:rFonts w:ascii="Calibri" w:hAnsi="Calibri" w:cs="Calibri"/>
          <w:sz w:val="21"/>
          <w:szCs w:val="21"/>
          <w:lang w:val="fr-BE"/>
        </w:rPr>
        <w:t xml:space="preserve">, votre diplôme, votre </w:t>
      </w:r>
      <w:r w:rsidRPr="002C4981">
        <w:rPr>
          <w:rFonts w:ascii="Calibri" w:hAnsi="Calibri" w:cs="Calibri"/>
          <w:sz w:val="21"/>
          <w:szCs w:val="21"/>
          <w:lang w:val="fr-BE"/>
        </w:rPr>
        <w:t>motivation</w:t>
      </w:r>
      <w:r w:rsidR="000B4CA6">
        <w:rPr>
          <w:rFonts w:ascii="Calibri" w:hAnsi="Calibri" w:cs="Calibri"/>
          <w:sz w:val="21"/>
          <w:szCs w:val="21"/>
          <w:lang w:val="fr-BE"/>
        </w:rPr>
        <w:t xml:space="preserve"> </w:t>
      </w:r>
      <w:r w:rsidRPr="002C4981">
        <w:rPr>
          <w:rFonts w:ascii="Calibri" w:hAnsi="Calibri" w:cs="Calibri"/>
          <w:sz w:val="21"/>
          <w:szCs w:val="21"/>
          <w:lang w:val="fr-BE"/>
        </w:rPr>
        <w:t>à :</w:t>
      </w:r>
    </w:p>
    <w:p w14:paraId="236F62DE" w14:textId="77777777" w:rsidR="00445DB4" w:rsidRPr="002C4981" w:rsidRDefault="00445DB4" w:rsidP="00445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fr-BE"/>
        </w:rPr>
      </w:pPr>
      <w:r w:rsidRPr="002C4981">
        <w:rPr>
          <w:rFonts w:ascii="Calibri" w:hAnsi="Calibri" w:cs="Calibri"/>
          <w:sz w:val="21"/>
          <w:szCs w:val="21"/>
          <w:lang w:val="fr-BE"/>
        </w:rPr>
        <w:t>Ville de Bruxelles – Département Instruction publique</w:t>
      </w:r>
    </w:p>
    <w:p w14:paraId="0330968D" w14:textId="7F17DD54" w:rsidR="00445DB4" w:rsidRPr="002C4981" w:rsidRDefault="00445DB4" w:rsidP="00445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fr-BE"/>
        </w:rPr>
      </w:pPr>
      <w:r w:rsidRPr="002C4981">
        <w:rPr>
          <w:rFonts w:ascii="Calibri" w:hAnsi="Calibri" w:cs="Calibri"/>
          <w:sz w:val="21"/>
          <w:szCs w:val="21"/>
          <w:lang w:val="fr-BE"/>
        </w:rPr>
        <w:t>A l'attention de</w:t>
      </w:r>
      <w:r w:rsidR="00025C4C" w:rsidRPr="002C4981">
        <w:rPr>
          <w:rFonts w:ascii="Calibri" w:hAnsi="Calibri" w:cs="Calibri"/>
          <w:sz w:val="21"/>
          <w:szCs w:val="21"/>
          <w:lang w:val="fr-BE"/>
        </w:rPr>
        <w:t> </w:t>
      </w:r>
      <w:r w:rsidR="002C4981" w:rsidRPr="002C4981">
        <w:rPr>
          <w:rFonts w:ascii="Calibri" w:hAnsi="Calibri" w:cs="Calibri"/>
          <w:sz w:val="21"/>
          <w:szCs w:val="21"/>
          <w:lang w:val="fr-BE"/>
        </w:rPr>
        <w:t>M</w:t>
      </w:r>
      <w:r w:rsidR="003D6EC4">
        <w:rPr>
          <w:rFonts w:ascii="Calibri" w:hAnsi="Calibri" w:cs="Calibri"/>
          <w:sz w:val="21"/>
          <w:szCs w:val="21"/>
          <w:lang w:val="fr-BE"/>
        </w:rPr>
        <w:t>me ABDU MATTAR Rasha</w:t>
      </w:r>
    </w:p>
    <w:p w14:paraId="7A0C3FAA" w14:textId="77777777" w:rsidR="003617B6" w:rsidRPr="002C4981" w:rsidRDefault="003617B6" w:rsidP="00445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fr-BE"/>
        </w:rPr>
      </w:pPr>
      <w:r w:rsidRPr="002C4981">
        <w:rPr>
          <w:rFonts w:ascii="Calibri" w:hAnsi="Calibri" w:cs="Calibri"/>
          <w:sz w:val="21"/>
          <w:szCs w:val="21"/>
          <w:lang w:val="fr-BE"/>
        </w:rPr>
        <w:t xml:space="preserve">Au bon soin </w:t>
      </w:r>
      <w:r w:rsidR="00025C4C" w:rsidRPr="002C4981">
        <w:rPr>
          <w:rFonts w:ascii="Calibri" w:hAnsi="Calibri" w:cs="Calibri"/>
          <w:sz w:val="21"/>
          <w:szCs w:val="21"/>
          <w:lang w:val="fr-BE"/>
        </w:rPr>
        <w:t>de </w:t>
      </w:r>
      <w:r w:rsidR="000B4CA6">
        <w:rPr>
          <w:rFonts w:ascii="Calibri" w:hAnsi="Calibri" w:cs="Calibri"/>
          <w:sz w:val="21"/>
          <w:szCs w:val="21"/>
          <w:lang w:val="fr-BE"/>
        </w:rPr>
        <w:t xml:space="preserve">Mme </w:t>
      </w:r>
      <w:proofErr w:type="spellStart"/>
      <w:r w:rsidR="000B4CA6">
        <w:rPr>
          <w:rFonts w:ascii="Calibri" w:hAnsi="Calibri" w:cs="Calibri"/>
          <w:sz w:val="21"/>
          <w:szCs w:val="21"/>
          <w:lang w:val="fr-BE"/>
        </w:rPr>
        <w:t>Hariche</w:t>
      </w:r>
      <w:proofErr w:type="spellEnd"/>
      <w:r w:rsidR="000B4CA6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="000B4CA6">
        <w:rPr>
          <w:rFonts w:ascii="Calibri" w:hAnsi="Calibri" w:cs="Calibri"/>
          <w:sz w:val="21"/>
          <w:szCs w:val="21"/>
          <w:lang w:val="fr-BE"/>
        </w:rPr>
        <w:t>Faouzia</w:t>
      </w:r>
      <w:proofErr w:type="spellEnd"/>
    </w:p>
    <w:p w14:paraId="42F34F8D" w14:textId="77777777" w:rsidR="00445DB4" w:rsidRPr="00445DB4" w:rsidRDefault="00445DB4" w:rsidP="00445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  <w:lang w:val="fr-BE"/>
        </w:rPr>
      </w:pP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boulevard </w:t>
      </w:r>
      <w:proofErr w:type="spellStart"/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Anspach</w:t>
      </w:r>
      <w:proofErr w:type="spellEnd"/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 6</w:t>
      </w:r>
    </w:p>
    <w:p w14:paraId="0B3FA945" w14:textId="77777777" w:rsidR="00445DB4" w:rsidRPr="00445DB4" w:rsidRDefault="00445DB4" w:rsidP="00445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  <w:lang w:val="fr-BE"/>
        </w:rPr>
      </w:pP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1000 Bruxelles</w:t>
      </w:r>
    </w:p>
    <w:p w14:paraId="244D75C3" w14:textId="3B143C6C" w:rsidR="00445DB4" w:rsidRDefault="00445DB4" w:rsidP="00445DB4">
      <w:pPr>
        <w:autoSpaceDE w:val="0"/>
        <w:autoSpaceDN w:val="0"/>
        <w:adjustRightInd w:val="0"/>
        <w:spacing w:after="0" w:line="240" w:lineRule="auto"/>
        <w:jc w:val="center"/>
        <w:rPr>
          <w:lang w:val="fr-BE"/>
        </w:rPr>
      </w:pP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Ou par courriel :</w:t>
      </w:r>
      <w:r w:rsidR="00025C4C">
        <w:rPr>
          <w:rFonts w:ascii="Calibri" w:hAnsi="Calibri" w:cs="Calibri"/>
          <w:color w:val="000000"/>
          <w:sz w:val="21"/>
          <w:szCs w:val="21"/>
          <w:lang w:val="fr-BE"/>
        </w:rPr>
        <w:t> </w:t>
      </w:r>
      <w:hyperlink r:id="rId5" w:history="1">
        <w:r w:rsidR="005C7A49" w:rsidRPr="000068B9">
          <w:rPr>
            <w:rStyle w:val="Hyperlink"/>
            <w:rFonts w:ascii="Calibri" w:hAnsi="Calibri" w:cs="Calibri"/>
            <w:sz w:val="21"/>
            <w:szCs w:val="21"/>
            <w:lang w:val="fr-BE"/>
          </w:rPr>
          <w:t>rasha.abdumattar@brucity.education</w:t>
        </w:r>
      </w:hyperlink>
    </w:p>
    <w:p w14:paraId="4AAB8E6F" w14:textId="77777777" w:rsidR="00445DB4" w:rsidRPr="00445DB4" w:rsidRDefault="00445DB4" w:rsidP="00445D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  <w:sz w:val="21"/>
          <w:szCs w:val="21"/>
          <w:lang w:val="fr-BE"/>
        </w:rPr>
      </w:pPr>
    </w:p>
    <w:p w14:paraId="328414F0" w14:textId="093550BC" w:rsidR="00445DB4" w:rsidRDefault="00445DB4" w:rsidP="00445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>Votre candidatu</w:t>
      </w:r>
      <w:r w:rsidR="000B4CA6">
        <w:rPr>
          <w:rFonts w:ascii="Calibri" w:hAnsi="Calibri" w:cs="Calibri"/>
          <w:color w:val="000000"/>
          <w:sz w:val="21"/>
          <w:szCs w:val="21"/>
          <w:lang w:val="fr-BE"/>
        </w:rPr>
        <w:t>re donnera suite à un entretien</w:t>
      </w:r>
      <w:r w:rsidRPr="00445DB4">
        <w:rPr>
          <w:rFonts w:ascii="Calibri" w:hAnsi="Calibri" w:cs="Calibri"/>
          <w:color w:val="000000"/>
          <w:sz w:val="21"/>
          <w:szCs w:val="21"/>
          <w:lang w:val="fr-BE"/>
        </w:rPr>
        <w:t xml:space="preserve"> permettant d’évaluer </w:t>
      </w:r>
      <w:r w:rsidR="009E54E1" w:rsidRPr="00036DBF">
        <w:rPr>
          <w:rFonts w:ascii="Times New Roman" w:hAnsi="Times New Roman" w:cs="Times New Roman"/>
          <w:color w:val="000000" w:themeColor="text1"/>
          <w:lang w:val="fr-BE"/>
        </w:rPr>
        <w:t>l</w:t>
      </w:r>
      <w:r w:rsidR="00B92885">
        <w:rPr>
          <w:rFonts w:ascii="Times New Roman" w:hAnsi="Times New Roman" w:cs="Times New Roman"/>
          <w:color w:val="000000" w:themeColor="text1"/>
          <w:lang w:val="fr-BE"/>
        </w:rPr>
        <w:t>’</w:t>
      </w:r>
      <w:r w:rsidR="009E54E1" w:rsidRPr="00036DBF">
        <w:rPr>
          <w:rFonts w:ascii="Times New Roman" w:hAnsi="Times New Roman" w:cs="Times New Roman"/>
          <w:color w:val="000000" w:themeColor="text1"/>
          <w:lang w:val="fr-BE"/>
        </w:rPr>
        <w:t xml:space="preserve">aptitude à la pratique thérapeutique </w:t>
      </w:r>
      <w:r w:rsidR="009E54E1" w:rsidRPr="0040300D">
        <w:rPr>
          <w:rFonts w:ascii="Calibri" w:hAnsi="Calibri" w:cs="Calibri"/>
          <w:color w:val="000000" w:themeColor="text1"/>
          <w:sz w:val="21"/>
          <w:szCs w:val="21"/>
          <w:lang w:val="fr-BE"/>
        </w:rPr>
        <w:t xml:space="preserve">et </w:t>
      </w:r>
      <w:r w:rsidR="00B92885">
        <w:rPr>
          <w:rFonts w:ascii="Calibri" w:hAnsi="Calibri" w:cs="Calibri"/>
          <w:color w:val="000000" w:themeColor="text1"/>
          <w:sz w:val="21"/>
          <w:szCs w:val="21"/>
          <w:lang w:val="fr-BE"/>
        </w:rPr>
        <w:t xml:space="preserve">au </w:t>
      </w:r>
      <w:r w:rsidR="009E54E1" w:rsidRPr="0040300D">
        <w:rPr>
          <w:rFonts w:ascii="Calibri" w:hAnsi="Calibri" w:cs="Calibri"/>
          <w:color w:val="000000" w:themeColor="text1"/>
          <w:sz w:val="21"/>
          <w:szCs w:val="21"/>
          <w:lang w:val="fr-BE"/>
        </w:rPr>
        <w:t>travailler en équipe.</w:t>
      </w:r>
    </w:p>
    <w:p w14:paraId="10240226" w14:textId="77777777" w:rsidR="000B4CA6" w:rsidRDefault="000B4CA6" w:rsidP="00445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</w:p>
    <w:p w14:paraId="50731FCE" w14:textId="77777777" w:rsidR="000B4CA6" w:rsidRPr="000B4CA6" w:rsidRDefault="000B4CA6" w:rsidP="000B4C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  <w:r w:rsidRPr="000B4CA6">
        <w:rPr>
          <w:rFonts w:ascii="Calibri" w:hAnsi="Calibri" w:cs="Calibri"/>
          <w:color w:val="000000"/>
          <w:sz w:val="21"/>
          <w:szCs w:val="21"/>
          <w:lang w:val="fr-BE"/>
        </w:rPr>
        <w:t>Renseignements</w:t>
      </w:r>
      <w:r w:rsidR="0083449C">
        <w:rPr>
          <w:rFonts w:ascii="Calibri" w:hAnsi="Calibri" w:cs="Calibri"/>
          <w:color w:val="000000"/>
          <w:sz w:val="21"/>
          <w:szCs w:val="21"/>
          <w:lang w:val="fr-BE"/>
        </w:rPr>
        <w:t> :</w:t>
      </w:r>
    </w:p>
    <w:p w14:paraId="6B97FDEC" w14:textId="7F73AAA1" w:rsidR="000B4CA6" w:rsidRPr="000B4CA6" w:rsidRDefault="000B4CA6" w:rsidP="000B4C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  <w:r w:rsidRPr="000B4CA6">
        <w:rPr>
          <w:rFonts w:ascii="Calibri" w:hAnsi="Calibri" w:cs="Calibri"/>
          <w:color w:val="000000"/>
          <w:sz w:val="21"/>
          <w:szCs w:val="21"/>
          <w:lang w:val="fr-BE"/>
        </w:rPr>
        <w:t>Tout renseignement complémentaire peut être obtenu au Département Instruction publique, auprès de</w:t>
      </w:r>
      <w:r w:rsidR="009E54E1"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 w:rsidR="009E54E1" w:rsidRPr="0040300D">
        <w:rPr>
          <w:rFonts w:ascii="Calibri" w:hAnsi="Calibri" w:cs="Calibri"/>
          <w:color w:val="000000" w:themeColor="text1"/>
          <w:sz w:val="21"/>
          <w:szCs w:val="21"/>
          <w:lang w:val="fr-BE"/>
        </w:rPr>
        <w:t xml:space="preserve">Tout renseignement complémentaire peut être obtenu au Département Instruction publique, auprès de Mme ABDU MATTAR Rasha (02/279.38.33 ou </w:t>
      </w:r>
      <w:hyperlink r:id="rId6" w:history="1">
        <w:r w:rsidR="009E54E1" w:rsidRPr="00834526">
          <w:rPr>
            <w:rStyle w:val="Hyperlink"/>
            <w:rFonts w:ascii="Calibri" w:hAnsi="Calibri" w:cs="Calibri"/>
            <w:sz w:val="21"/>
            <w:szCs w:val="21"/>
            <w:lang w:val="fr-BE"/>
          </w:rPr>
          <w:t>rasha.abdumattar@brucity.education</w:t>
        </w:r>
      </w:hyperlink>
      <w:r w:rsidR="009E54E1" w:rsidRPr="0040300D">
        <w:rPr>
          <w:rFonts w:ascii="Calibri" w:hAnsi="Calibri" w:cs="Calibri"/>
          <w:color w:val="000000" w:themeColor="text1"/>
          <w:sz w:val="21"/>
          <w:szCs w:val="21"/>
          <w:lang w:val="fr-BE"/>
        </w:rPr>
        <w:t>)</w:t>
      </w:r>
      <w:r w:rsidR="009E54E1">
        <w:rPr>
          <w:rFonts w:ascii="Calibri" w:hAnsi="Calibri" w:cs="Calibri"/>
          <w:color w:val="000000" w:themeColor="text1"/>
          <w:sz w:val="21"/>
          <w:szCs w:val="21"/>
          <w:lang w:val="fr-BE"/>
        </w:rPr>
        <w:t xml:space="preserve"> ou </w:t>
      </w:r>
      <w:r w:rsidRPr="000B4CA6">
        <w:rPr>
          <w:rFonts w:ascii="Calibri" w:hAnsi="Calibri" w:cs="Calibri"/>
          <w:color w:val="000000"/>
          <w:sz w:val="21"/>
          <w:szCs w:val="21"/>
          <w:lang w:val="fr-BE"/>
        </w:rPr>
        <w:t xml:space="preserve"> M. VA</w:t>
      </w:r>
      <w:r>
        <w:rPr>
          <w:rFonts w:ascii="Calibri" w:hAnsi="Calibri" w:cs="Calibri"/>
          <w:color w:val="000000"/>
          <w:sz w:val="21"/>
          <w:szCs w:val="21"/>
          <w:lang w:val="fr-BE"/>
        </w:rPr>
        <w:t xml:space="preserve">NDYSTADT Edouard (02/279.38.37 ou </w:t>
      </w:r>
      <w:hyperlink r:id="rId7" w:history="1">
        <w:r w:rsidR="009E54E1" w:rsidRPr="00834526">
          <w:rPr>
            <w:rStyle w:val="Hyperlink"/>
            <w:rFonts w:ascii="Calibri" w:hAnsi="Calibri" w:cs="Calibri"/>
            <w:sz w:val="21"/>
            <w:szCs w:val="21"/>
            <w:lang w:val="fr-BE"/>
          </w:rPr>
          <w:t>edouard.vandystadt@brucity.education</w:t>
        </w:r>
      </w:hyperlink>
      <w:r w:rsidR="009E54E1">
        <w:rPr>
          <w:rFonts w:ascii="Calibri" w:hAnsi="Calibri" w:cs="Calibri"/>
          <w:color w:val="000000"/>
          <w:sz w:val="21"/>
          <w:szCs w:val="21"/>
          <w:lang w:val="fr-BE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fr-BE"/>
        </w:rPr>
        <w:t>)</w:t>
      </w:r>
      <w:r w:rsidR="0083449C">
        <w:rPr>
          <w:rFonts w:ascii="Calibri" w:hAnsi="Calibri" w:cs="Calibri"/>
          <w:color w:val="000000"/>
          <w:sz w:val="21"/>
          <w:szCs w:val="21"/>
          <w:lang w:val="fr-BE"/>
        </w:rPr>
        <w:t>.</w:t>
      </w:r>
    </w:p>
    <w:p w14:paraId="40F529A4" w14:textId="1A1209B8" w:rsidR="000B4CA6" w:rsidRDefault="000B4CA6" w:rsidP="000B4C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  <w:r w:rsidRPr="000B4CA6">
        <w:rPr>
          <w:rFonts w:ascii="Calibri" w:hAnsi="Calibri" w:cs="Calibri"/>
          <w:color w:val="000000"/>
          <w:sz w:val="21"/>
          <w:szCs w:val="21"/>
          <w:lang w:val="fr-BE"/>
        </w:rPr>
        <w:t xml:space="preserve">Tout renseignement scientifique peut être obtenu au Service de Santé Mentale, auprès du Dr ZUCKER Nicole </w:t>
      </w:r>
      <w:r w:rsidR="001407AD" w:rsidRPr="000B4CA6">
        <w:rPr>
          <w:rFonts w:ascii="Calibri" w:hAnsi="Calibri" w:cs="Calibri"/>
          <w:color w:val="000000"/>
          <w:sz w:val="21"/>
          <w:szCs w:val="21"/>
          <w:lang w:val="fr-BE"/>
        </w:rPr>
        <w:t>(02/279.63.4</w:t>
      </w:r>
      <w:r w:rsidR="001407AD">
        <w:rPr>
          <w:rFonts w:ascii="Calibri" w:hAnsi="Calibri" w:cs="Calibri"/>
          <w:color w:val="000000"/>
          <w:sz w:val="21"/>
          <w:szCs w:val="21"/>
          <w:lang w:val="fr-BE"/>
        </w:rPr>
        <w:t>2 ou 02/279.63.52</w:t>
      </w:r>
      <w:r w:rsidR="001407AD" w:rsidRPr="000B4CA6">
        <w:rPr>
          <w:rFonts w:ascii="Calibri" w:hAnsi="Calibri" w:cs="Calibri"/>
          <w:color w:val="000000"/>
          <w:sz w:val="21"/>
          <w:szCs w:val="21"/>
          <w:lang w:val="fr-BE"/>
        </w:rPr>
        <w:t>)</w:t>
      </w:r>
      <w:bookmarkStart w:id="0" w:name="_GoBack"/>
      <w:bookmarkEnd w:id="0"/>
    </w:p>
    <w:p w14:paraId="184B496E" w14:textId="77777777" w:rsidR="00DF5BA1" w:rsidRPr="00445DB4" w:rsidRDefault="00DF5BA1" w:rsidP="00445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fr-BE"/>
        </w:rPr>
      </w:pPr>
    </w:p>
    <w:p w14:paraId="1B4CB411" w14:textId="77777777" w:rsidR="00445DB4" w:rsidRPr="00DA6489" w:rsidRDefault="00445DB4" w:rsidP="00445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  <w:lang w:val="fr-BE"/>
        </w:rPr>
      </w:pPr>
      <w:r w:rsidRPr="00DA6489">
        <w:rPr>
          <w:rFonts w:ascii="Calibri" w:hAnsi="Calibri" w:cs="Calibri"/>
          <w:b/>
          <w:color w:val="000000"/>
          <w:sz w:val="21"/>
          <w:szCs w:val="21"/>
          <w:lang w:val="fr-BE"/>
        </w:rPr>
        <w:t>La Ville de Bruxelles poursuit sa politique de diversité, de non-discrimination et d’égalité des chances</w:t>
      </w:r>
      <w:r w:rsidR="00D26115" w:rsidRPr="00DA6489">
        <w:rPr>
          <w:rFonts w:ascii="Calibri" w:hAnsi="Calibri" w:cs="Calibri"/>
          <w:b/>
          <w:color w:val="000000"/>
          <w:sz w:val="21"/>
          <w:szCs w:val="21"/>
          <w:lang w:val="fr-BE"/>
        </w:rPr>
        <w:t>.</w:t>
      </w:r>
    </w:p>
    <w:sectPr w:rsidR="00445DB4" w:rsidRPr="00DA6489" w:rsidSect="00406A96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244"/>
    <w:multiLevelType w:val="hybridMultilevel"/>
    <w:tmpl w:val="2BC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7F5E"/>
    <w:multiLevelType w:val="hybridMultilevel"/>
    <w:tmpl w:val="052E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7B7D"/>
    <w:multiLevelType w:val="hybridMultilevel"/>
    <w:tmpl w:val="63D0B1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44F8"/>
    <w:multiLevelType w:val="multilevel"/>
    <w:tmpl w:val="619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E1DFC"/>
    <w:multiLevelType w:val="hybridMultilevel"/>
    <w:tmpl w:val="982C73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0CC8"/>
    <w:multiLevelType w:val="hybridMultilevel"/>
    <w:tmpl w:val="1376FA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5606"/>
    <w:multiLevelType w:val="hybridMultilevel"/>
    <w:tmpl w:val="BB0A018E"/>
    <w:lvl w:ilvl="0" w:tplc="FBDE0EB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3609"/>
    <w:multiLevelType w:val="hybridMultilevel"/>
    <w:tmpl w:val="65F8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648FE"/>
    <w:multiLevelType w:val="hybridMultilevel"/>
    <w:tmpl w:val="F40036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2406D"/>
    <w:multiLevelType w:val="hybridMultilevel"/>
    <w:tmpl w:val="1BDC11BC"/>
    <w:lvl w:ilvl="0" w:tplc="D5D00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00042"/>
    <w:multiLevelType w:val="hybridMultilevel"/>
    <w:tmpl w:val="B0D2E36C"/>
    <w:lvl w:ilvl="0" w:tplc="CACC9474"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36FBA"/>
    <w:multiLevelType w:val="hybridMultilevel"/>
    <w:tmpl w:val="FD30D714"/>
    <w:lvl w:ilvl="0" w:tplc="D22A0A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93022"/>
    <w:multiLevelType w:val="hybridMultilevel"/>
    <w:tmpl w:val="C25A96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66F76"/>
    <w:multiLevelType w:val="hybridMultilevel"/>
    <w:tmpl w:val="5C8C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52FD"/>
    <w:multiLevelType w:val="hybridMultilevel"/>
    <w:tmpl w:val="0C08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C6038"/>
    <w:multiLevelType w:val="hybridMultilevel"/>
    <w:tmpl w:val="6BECDE10"/>
    <w:lvl w:ilvl="0" w:tplc="FBAED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81014"/>
    <w:multiLevelType w:val="hybridMultilevel"/>
    <w:tmpl w:val="51047060"/>
    <w:lvl w:ilvl="0" w:tplc="BD2CC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8"/>
  </w:num>
  <w:num w:numId="14">
    <w:abstractNumId w:val="15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0E"/>
    <w:rsid w:val="00002D63"/>
    <w:rsid w:val="00025C4C"/>
    <w:rsid w:val="00036DBF"/>
    <w:rsid w:val="00074CEF"/>
    <w:rsid w:val="000B4CA6"/>
    <w:rsid w:val="000D6AD7"/>
    <w:rsid w:val="000F0558"/>
    <w:rsid w:val="00104F89"/>
    <w:rsid w:val="00114B7E"/>
    <w:rsid w:val="00123FA6"/>
    <w:rsid w:val="001407AD"/>
    <w:rsid w:val="00153549"/>
    <w:rsid w:val="001579AE"/>
    <w:rsid w:val="00184F00"/>
    <w:rsid w:val="001A1EBD"/>
    <w:rsid w:val="001E5C30"/>
    <w:rsid w:val="00294521"/>
    <w:rsid w:val="002B6CEC"/>
    <w:rsid w:val="002C4981"/>
    <w:rsid w:val="002C4FBE"/>
    <w:rsid w:val="002C7E3F"/>
    <w:rsid w:val="003128EA"/>
    <w:rsid w:val="00345807"/>
    <w:rsid w:val="003617B6"/>
    <w:rsid w:val="0038229D"/>
    <w:rsid w:val="00390314"/>
    <w:rsid w:val="003D6EC4"/>
    <w:rsid w:val="003F25E7"/>
    <w:rsid w:val="003F3BBF"/>
    <w:rsid w:val="00406A96"/>
    <w:rsid w:val="004139CC"/>
    <w:rsid w:val="004160FE"/>
    <w:rsid w:val="00417FA7"/>
    <w:rsid w:val="00433900"/>
    <w:rsid w:val="00445DB4"/>
    <w:rsid w:val="004D1103"/>
    <w:rsid w:val="005A1AE6"/>
    <w:rsid w:val="005B1151"/>
    <w:rsid w:val="005C7A49"/>
    <w:rsid w:val="005D0977"/>
    <w:rsid w:val="005D0B7F"/>
    <w:rsid w:val="006E14A5"/>
    <w:rsid w:val="00715EAC"/>
    <w:rsid w:val="00737A37"/>
    <w:rsid w:val="007A66B9"/>
    <w:rsid w:val="0083449C"/>
    <w:rsid w:val="00857936"/>
    <w:rsid w:val="00892819"/>
    <w:rsid w:val="00894FC9"/>
    <w:rsid w:val="008E0305"/>
    <w:rsid w:val="008E1005"/>
    <w:rsid w:val="00956D73"/>
    <w:rsid w:val="00960161"/>
    <w:rsid w:val="00962A6C"/>
    <w:rsid w:val="0097030C"/>
    <w:rsid w:val="009E54E1"/>
    <w:rsid w:val="00A10ADE"/>
    <w:rsid w:val="00A41212"/>
    <w:rsid w:val="00A84F67"/>
    <w:rsid w:val="00AA7C35"/>
    <w:rsid w:val="00AC743D"/>
    <w:rsid w:val="00AD5823"/>
    <w:rsid w:val="00B2396B"/>
    <w:rsid w:val="00B92885"/>
    <w:rsid w:val="00B93016"/>
    <w:rsid w:val="00C06CC7"/>
    <w:rsid w:val="00C5360F"/>
    <w:rsid w:val="00C647A6"/>
    <w:rsid w:val="00C83DB5"/>
    <w:rsid w:val="00CD6AE3"/>
    <w:rsid w:val="00CF6185"/>
    <w:rsid w:val="00D26115"/>
    <w:rsid w:val="00D535C4"/>
    <w:rsid w:val="00D64563"/>
    <w:rsid w:val="00DA6489"/>
    <w:rsid w:val="00DD401B"/>
    <w:rsid w:val="00DF5BA1"/>
    <w:rsid w:val="00E1050E"/>
    <w:rsid w:val="00E94F19"/>
    <w:rsid w:val="00EA16C3"/>
    <w:rsid w:val="00EC113D"/>
    <w:rsid w:val="00EE5BFF"/>
    <w:rsid w:val="00EF382A"/>
    <w:rsid w:val="00F26CE8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4D75D"/>
  <w15:docId w15:val="{FDAF0E8E-A3D0-4FF1-80B8-D8FF5D53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DB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53549"/>
    <w:rPr>
      <w:b/>
      <w:bCs/>
    </w:rPr>
  </w:style>
  <w:style w:type="paragraph" w:styleId="NormalWeb">
    <w:name w:val="Normal (Web)"/>
    <w:basedOn w:val="Normal"/>
    <w:uiPriority w:val="99"/>
    <w:unhideWhenUsed/>
    <w:rsid w:val="000F055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97030C"/>
    <w:rPr>
      <w:b/>
      <w:bCs/>
      <w:i/>
      <w:iCs/>
      <w:spacing w:val="5"/>
    </w:rPr>
  </w:style>
  <w:style w:type="paragraph" w:customStyle="1" w:styleId="TableParagraph">
    <w:name w:val="Table Paragraph"/>
    <w:basedOn w:val="Normal"/>
    <w:uiPriority w:val="1"/>
    <w:qFormat/>
    <w:rsid w:val="00C5360F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D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ouard.vandystadt@brucity.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a.abdumattar@brucity.education" TargetMode="External"/><Relationship Id="rId5" Type="http://schemas.openxmlformats.org/officeDocument/2006/relationships/hyperlink" Target="mailto:rasha.abdumattar@brucity.edu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Buschen Philippe</dc:creator>
  <cp:lastModifiedBy>Abdu Mattar Rasha</cp:lastModifiedBy>
  <cp:revision>6</cp:revision>
  <dcterms:created xsi:type="dcterms:W3CDTF">2020-09-07T07:25:00Z</dcterms:created>
  <dcterms:modified xsi:type="dcterms:W3CDTF">2020-09-07T07:58:00Z</dcterms:modified>
</cp:coreProperties>
</file>